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CB6087" w14:textId="5A763683" w:rsidR="00397D4D" w:rsidRDefault="00344EF9">
      <w:r>
        <w:rPr>
          <w:noProof/>
        </w:rPr>
        <mc:AlternateContent>
          <mc:Choice Requires="wps">
            <w:drawing>
              <wp:anchor distT="0" distB="0" distL="114300" distR="114300" simplePos="0" relativeHeight="251660288" behindDoc="0" locked="0" layoutInCell="1" allowOverlap="1" wp14:anchorId="431017E4" wp14:editId="5204B25E">
                <wp:simplePos x="0" y="0"/>
                <wp:positionH relativeFrom="margin">
                  <wp:align>left</wp:align>
                </wp:positionH>
                <wp:positionV relativeFrom="paragraph">
                  <wp:posOffset>7701915</wp:posOffset>
                </wp:positionV>
                <wp:extent cx="6216650" cy="1447800"/>
                <wp:effectExtent l="0" t="0" r="0" b="0"/>
                <wp:wrapNone/>
                <wp:docPr id="23" name="テキスト ボックス 22">
                  <a:extLst xmlns:a="http://schemas.openxmlformats.org/drawingml/2006/main">
                    <a:ext uri="{FF2B5EF4-FFF2-40B4-BE49-F238E27FC236}">
                      <a16:creationId xmlns:a16="http://schemas.microsoft.com/office/drawing/2014/main" id="{00000000-0008-0000-0000-000016000000}"/>
                    </a:ext>
                  </a:extLst>
                </wp:docPr>
                <wp:cNvGraphicFramePr/>
                <a:graphic xmlns:a="http://schemas.openxmlformats.org/drawingml/2006/main">
                  <a:graphicData uri="http://schemas.microsoft.com/office/word/2010/wordprocessingShape">
                    <wps:wsp>
                      <wps:cNvSpPr txBox="1"/>
                      <wps:spPr>
                        <a:xfrm>
                          <a:off x="0" y="0"/>
                          <a:ext cx="6216650" cy="14478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A789E74" w14:textId="765490F8" w:rsidR="0044339A" w:rsidRPr="00140363" w:rsidRDefault="00E22DB9" w:rsidP="0044339A">
                            <w:pPr>
                              <w:pStyle w:val="Web"/>
                              <w:spacing w:before="0" w:beforeAutospacing="0" w:after="0" w:afterAutospacing="0" w:line="320" w:lineRule="exact"/>
                              <w:rPr>
                                <w:rFonts w:ascii="UD デジタル 教科書体 NK-R" w:eastAsia="UD デジタル 教科書体 NK-R" w:cstheme="minorBidi"/>
                                <w:color w:val="000000" w:themeColor="text1"/>
                                <w:sz w:val="22"/>
                                <w:szCs w:val="22"/>
                              </w:rPr>
                            </w:pPr>
                            <w:r>
                              <w:rPr>
                                <w:rFonts w:ascii="UD デジタル 教科書体 NK-R" w:eastAsia="UD デジタル 教科書体 NK-R" w:cstheme="minorBidi" w:hint="eastAsia"/>
                                <w:color w:val="000000" w:themeColor="text1"/>
                                <w:sz w:val="22"/>
                                <w:szCs w:val="22"/>
                              </w:rPr>
                              <w:t>☆</w:t>
                            </w:r>
                            <w:r w:rsidR="008E5E8D">
                              <w:rPr>
                                <w:rFonts w:ascii="UD デジタル 教科書体 NK-R" w:eastAsia="UD デジタル 教科書体 NK-R" w:cstheme="minorBidi" w:hint="eastAsia"/>
                                <w:color w:val="000000" w:themeColor="text1"/>
                                <w:sz w:val="22"/>
                                <w:szCs w:val="22"/>
                              </w:rPr>
                              <w:t>今月のお弁当の日は</w:t>
                            </w:r>
                            <w:r w:rsidR="00EE1A0E">
                              <w:rPr>
                                <w:rFonts w:ascii="UD デジタル 教科書体 NK-R" w:eastAsia="UD デジタル 教科書体 NK-R" w:cstheme="minorBidi" w:hint="eastAsia"/>
                                <w:color w:val="000000" w:themeColor="text1"/>
                                <w:sz w:val="22"/>
                                <w:szCs w:val="22"/>
                              </w:rPr>
                              <w:t>、</w:t>
                            </w:r>
                            <w:r w:rsidR="008E5E8D" w:rsidRPr="00EE1A0E">
                              <w:rPr>
                                <w:rFonts w:ascii="UD デジタル 教科書体 NK-R" w:eastAsia="UD デジタル 教科書体 NK-R" w:cstheme="minorBidi" w:hint="eastAsia"/>
                                <w:color w:val="4F81BD" w:themeColor="accent1"/>
                                <w:sz w:val="22"/>
                                <w:szCs w:val="22"/>
                                <w:u w:val="double"/>
                              </w:rPr>
                              <w:t>７日（土）</w:t>
                            </w:r>
                            <w:r w:rsidR="00BC4890" w:rsidRPr="00BC4890">
                              <w:rPr>
                                <w:rFonts w:ascii="UD デジタル 教科書体 NK-R" w:eastAsia="UD デジタル 教科書体 NK-R" w:cstheme="minorBidi" w:hint="eastAsia"/>
                                <w:sz w:val="22"/>
                                <w:szCs w:val="22"/>
                                <w:u w:val="double"/>
                              </w:rPr>
                              <w:t>と</w:t>
                            </w:r>
                            <w:r w:rsidR="008E5E8D" w:rsidRPr="00EE1A0E">
                              <w:rPr>
                                <w:rFonts w:ascii="UD デジタル 教科書体 NK-R" w:eastAsia="UD デジタル 教科書体 NK-R" w:cstheme="minorBidi" w:hint="eastAsia"/>
                                <w:color w:val="4F81BD" w:themeColor="accent1"/>
                                <w:sz w:val="22"/>
                                <w:szCs w:val="22"/>
                                <w:u w:val="double"/>
                              </w:rPr>
                              <w:t>１</w:t>
                            </w:r>
                            <w:r w:rsidR="00A734CC">
                              <w:rPr>
                                <w:rFonts w:ascii="UD デジタル 教科書体 NK-R" w:eastAsia="UD デジタル 教科書体 NK-R" w:cstheme="minorBidi" w:hint="eastAsia"/>
                                <w:color w:val="4F81BD" w:themeColor="accent1"/>
                                <w:sz w:val="22"/>
                                <w:szCs w:val="22"/>
                                <w:u w:val="double"/>
                              </w:rPr>
                              <w:t>６</w:t>
                            </w:r>
                            <w:r w:rsidR="008E5E8D" w:rsidRPr="00EE1A0E">
                              <w:rPr>
                                <w:rFonts w:ascii="UD デジタル 教科書体 NK-R" w:eastAsia="UD デジタル 教科書体 NK-R" w:cstheme="minorBidi" w:hint="eastAsia"/>
                                <w:color w:val="4F81BD" w:themeColor="accent1"/>
                                <w:sz w:val="22"/>
                                <w:szCs w:val="22"/>
                                <w:u w:val="double"/>
                              </w:rPr>
                              <w:t>日（月）</w:t>
                            </w:r>
                            <w:r w:rsidR="008E5E8D">
                              <w:rPr>
                                <w:rFonts w:ascii="UD デジタル 教科書体 NK-R" w:eastAsia="UD デジタル 教科書体 NK-R" w:cstheme="minorBidi" w:hint="eastAsia"/>
                                <w:color w:val="000000" w:themeColor="text1"/>
                                <w:sz w:val="22"/>
                                <w:szCs w:val="22"/>
                              </w:rPr>
                              <w:t>です。</w:t>
                            </w:r>
                          </w:p>
                          <w:p w14:paraId="254A99E6" w14:textId="45CB7E47" w:rsidR="0044339A" w:rsidRPr="00140363" w:rsidRDefault="00C60D3E" w:rsidP="00140363">
                            <w:pPr>
                              <w:pStyle w:val="Web"/>
                              <w:spacing w:before="0" w:beforeAutospacing="0" w:after="0" w:afterAutospacing="0" w:line="320" w:lineRule="exact"/>
                              <w:ind w:left="220" w:hangingChars="100" w:hanging="220"/>
                              <w:rPr>
                                <w:rFonts w:ascii="UD デジタル 教科書体 NK-R" w:eastAsia="UD デジタル 教科書体 NK-R" w:cstheme="minorBidi"/>
                                <w:color w:val="000000" w:themeColor="text1"/>
                                <w:sz w:val="22"/>
                                <w:szCs w:val="22"/>
                              </w:rPr>
                            </w:pPr>
                            <w:r>
                              <w:rPr>
                                <w:rFonts w:ascii="UD デジタル 教科書体 NK-R" w:eastAsia="UD デジタル 教科書体 NK-R" w:cstheme="minorBidi" w:hint="eastAsia"/>
                                <w:color w:val="000000" w:themeColor="text1"/>
                                <w:sz w:val="22"/>
                                <w:szCs w:val="22"/>
                              </w:rPr>
                              <w:t>☆</w:t>
                            </w:r>
                            <w:r w:rsidR="006F2101">
                              <w:rPr>
                                <w:rFonts w:ascii="UD デジタル 教科書体 NK-R" w:eastAsia="UD デジタル 教科書体 NK-R" w:cstheme="minorBidi" w:hint="eastAsia"/>
                                <w:color w:val="000000" w:themeColor="text1"/>
                                <w:sz w:val="22"/>
                                <w:szCs w:val="22"/>
                              </w:rPr>
                              <w:t>ノートの裏側に食材調査表が貼ってあります</w:t>
                            </w:r>
                            <w:r w:rsidR="00B824BA">
                              <w:rPr>
                                <w:rFonts w:ascii="UD デジタル 教科書体 NK-R" w:eastAsia="UD デジタル 教科書体 NK-R" w:cstheme="minorBidi" w:hint="eastAsia"/>
                                <w:color w:val="000000" w:themeColor="text1"/>
                                <w:sz w:val="22"/>
                                <w:szCs w:val="22"/>
                              </w:rPr>
                              <w:t>。</w:t>
                            </w:r>
                            <w:r w:rsidR="0044339A">
                              <w:rPr>
                                <w:rFonts w:ascii="UD デジタル 教科書体 NK-R" w:eastAsia="UD デジタル 教科書体 NK-R" w:cstheme="minorBidi" w:hint="eastAsia"/>
                                <w:color w:val="000000" w:themeColor="text1"/>
                                <w:sz w:val="22"/>
                                <w:szCs w:val="22"/>
                              </w:rPr>
                              <w:t>新たな食材を追加されたときには、</w:t>
                            </w:r>
                            <w:r w:rsidR="006F2101">
                              <w:rPr>
                                <w:rFonts w:ascii="UD デジタル 教科書体 NK-R" w:eastAsia="UD デジタル 教科書体 NK-R" w:cstheme="minorBidi" w:hint="eastAsia"/>
                                <w:color w:val="000000" w:themeColor="text1"/>
                                <w:sz w:val="22"/>
                                <w:szCs w:val="22"/>
                              </w:rPr>
                              <w:t>ノートにて</w:t>
                            </w:r>
                            <w:r w:rsidR="0044339A">
                              <w:rPr>
                                <w:rFonts w:ascii="UD デジタル 教科書体 NK-R" w:eastAsia="UD デジタル 教科書体 NK-R" w:cstheme="minorBidi" w:hint="eastAsia"/>
                                <w:color w:val="000000" w:themeColor="text1"/>
                                <w:sz w:val="22"/>
                                <w:szCs w:val="22"/>
                              </w:rPr>
                              <w:t>その都度</w:t>
                            </w:r>
                            <w:r w:rsidR="006F2101">
                              <w:rPr>
                                <w:rFonts w:ascii="UD デジタル 教科書体 NK-R" w:eastAsia="UD デジタル 教科書体 NK-R" w:cstheme="minorBidi" w:hint="eastAsia"/>
                                <w:color w:val="000000" w:themeColor="text1"/>
                                <w:sz w:val="22"/>
                                <w:szCs w:val="22"/>
                              </w:rPr>
                              <w:t>お知らせ</w:t>
                            </w:r>
                            <w:r w:rsidR="0044339A">
                              <w:rPr>
                                <w:rFonts w:ascii="UD デジタル 教科書体 NK-R" w:eastAsia="UD デジタル 教科書体 NK-R" w:cstheme="minorBidi" w:hint="eastAsia"/>
                                <w:color w:val="000000" w:themeColor="text1"/>
                                <w:sz w:val="22"/>
                                <w:szCs w:val="22"/>
                              </w:rPr>
                              <w:t>いただきますようお願いします。</w:t>
                            </w:r>
                          </w:p>
                          <w:p w14:paraId="2AD1C56D" w14:textId="2AB830A4" w:rsidR="00083038" w:rsidRPr="00140363" w:rsidRDefault="00C60D3E" w:rsidP="00140363">
                            <w:pPr>
                              <w:pStyle w:val="Web"/>
                              <w:spacing w:before="0" w:beforeAutospacing="0" w:after="0" w:afterAutospacing="0" w:line="320" w:lineRule="exact"/>
                              <w:ind w:left="220" w:hangingChars="100" w:hanging="220"/>
                            </w:pPr>
                            <w:r>
                              <w:rPr>
                                <w:rFonts w:ascii="UD デジタル 教科書体 NK-R" w:eastAsia="UD デジタル 教科書体 NK-R" w:cstheme="minorBidi" w:hint="eastAsia"/>
                                <w:color w:val="000000" w:themeColor="text1"/>
                                <w:sz w:val="22"/>
                                <w:szCs w:val="22"/>
                              </w:rPr>
                              <w:t>☆土曜保育を希望される方は、</w:t>
                            </w:r>
                            <w:r w:rsidRPr="0044339A">
                              <w:rPr>
                                <w:rFonts w:ascii="UD デジタル 教科書体 NK-R" w:eastAsia="UD デジタル 教科書体 NK-R" w:cstheme="minorBidi" w:hint="eastAsia"/>
                                <w:color w:val="FF0000"/>
                                <w:sz w:val="22"/>
                                <w:szCs w:val="22"/>
                                <w:u w:val="wave"/>
                              </w:rPr>
                              <w:t>毎週木曜日までに</w:t>
                            </w:r>
                            <w:r w:rsidRPr="0044339A">
                              <w:rPr>
                                <w:rFonts w:ascii="UD デジタル 教科書体 NK-R" w:eastAsia="UD デジタル 教科書体 NK-R" w:cstheme="minorBidi" w:hint="eastAsia"/>
                                <w:color w:val="000000" w:themeColor="text1"/>
                                <w:sz w:val="22"/>
                                <w:szCs w:val="22"/>
                              </w:rPr>
                              <w:t>連絡帳</w:t>
                            </w:r>
                            <w:r w:rsidR="0044339A" w:rsidRPr="0044339A">
                              <w:rPr>
                                <w:rFonts w:ascii="UD デジタル 教科書体 NK-R" w:eastAsia="UD デジタル 教科書体 NK-R" w:cstheme="minorBidi" w:hint="eastAsia"/>
                                <w:color w:val="000000" w:themeColor="text1"/>
                                <w:sz w:val="22"/>
                                <w:szCs w:val="22"/>
                              </w:rPr>
                              <w:t>に保育時間・</w:t>
                            </w:r>
                            <w:r w:rsidR="0044339A">
                              <w:rPr>
                                <w:rFonts w:ascii="UD デジタル 教科書体 NK-R" w:eastAsia="UD デジタル 教科書体 NK-R" w:cstheme="minorBidi" w:hint="eastAsia"/>
                                <w:color w:val="000000" w:themeColor="text1"/>
                                <w:sz w:val="22"/>
                                <w:szCs w:val="22"/>
                              </w:rPr>
                              <w:t>事由を記入してお知らせください。</w:t>
                            </w:r>
                          </w:p>
                          <w:p w14:paraId="4E85EF4C" w14:textId="3C30A533" w:rsidR="00083038" w:rsidRDefault="00083038" w:rsidP="00762167">
                            <w:pPr>
                              <w:pStyle w:val="Web"/>
                              <w:spacing w:before="0" w:beforeAutospacing="0" w:after="0" w:afterAutospacing="0" w:line="320" w:lineRule="exact"/>
                              <w:ind w:left="220" w:hangingChars="100" w:hanging="220"/>
                              <w:rPr>
                                <w:rFonts w:ascii="UD デジタル 教科書体 NK-R" w:eastAsia="UD デジタル 教科書体 NK-R" w:cstheme="minorBidi"/>
                                <w:color w:val="000000" w:themeColor="text1"/>
                                <w:sz w:val="22"/>
                                <w:szCs w:val="22"/>
                              </w:rPr>
                            </w:pPr>
                            <w:r>
                              <w:rPr>
                                <w:rFonts w:ascii="UD デジタル 教科書体 NK-R" w:eastAsia="UD デジタル 教科書体 NK-R" w:cstheme="minorBidi" w:hint="eastAsia"/>
                                <w:color w:val="000000" w:themeColor="text1"/>
                                <w:sz w:val="22"/>
                                <w:szCs w:val="22"/>
                              </w:rPr>
                              <w:t>☆</w:t>
                            </w:r>
                            <w:r w:rsidR="00BC4890">
                              <w:rPr>
                                <w:rFonts w:ascii="UD デジタル 教科書体 NK-R" w:eastAsia="UD デジタル 教科書体 NK-R" w:cstheme="minorBidi" w:hint="eastAsia"/>
                                <w:color w:val="000000" w:themeColor="text1"/>
                                <w:sz w:val="22"/>
                                <w:szCs w:val="22"/>
                              </w:rPr>
                              <w:t>寒くなってきましたので外に出る時にはジャンバーを着て出たいと思います。ジャンバー</w:t>
                            </w:r>
                            <w:r w:rsidR="008E5E8D">
                              <w:rPr>
                                <w:rFonts w:ascii="UD デジタル 教科書体 NK-R" w:eastAsia="UD デジタル 教科書体 NK-R" w:cstheme="minorBidi" w:hint="eastAsia"/>
                                <w:color w:val="000000" w:themeColor="text1"/>
                                <w:sz w:val="22"/>
                                <w:szCs w:val="22"/>
                              </w:rPr>
                              <w:t>には必ず記名を分かりやすくしていただき</w:t>
                            </w:r>
                            <w:r w:rsidR="00BC4890">
                              <w:rPr>
                                <w:rFonts w:ascii="UD デジタル 教科書体 NK-R" w:eastAsia="UD デジタル 教科書体 NK-R" w:cstheme="minorBidi" w:hint="eastAsia"/>
                                <w:color w:val="000000" w:themeColor="text1"/>
                                <w:sz w:val="22"/>
                                <w:szCs w:val="22"/>
                              </w:rPr>
                              <w:t>、フックスタンド裏に引っ掛けてください。</w:t>
                            </w:r>
                          </w:p>
                          <w:p w14:paraId="19F16FB1" w14:textId="24E4DC14" w:rsidR="00344EF9" w:rsidRPr="0044339A" w:rsidRDefault="00344EF9" w:rsidP="00BC4890">
                            <w:pPr>
                              <w:pStyle w:val="Web"/>
                              <w:spacing w:before="0" w:beforeAutospacing="0" w:after="0" w:afterAutospacing="0" w:line="320" w:lineRule="exact"/>
                              <w:rPr>
                                <w:rFonts w:ascii="UD デジタル 教科書体 NK-R" w:eastAsia="UD デジタル 教科書体 NK-R" w:cstheme="minorBidi"/>
                                <w:color w:val="000000" w:themeColor="text1"/>
                                <w:sz w:val="22"/>
                                <w:szCs w:val="22"/>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type w14:anchorId="431017E4" id="_x0000_t202" coordsize="21600,21600" o:spt="202" path="m,l,21600r21600,l21600,xe">
                <v:stroke joinstyle="miter"/>
                <v:path gradientshapeok="t" o:connecttype="rect"/>
              </v:shapetype>
              <v:shape id="テキスト ボックス 22" o:spid="_x0000_s1026" type="#_x0000_t202" style="position:absolute;left:0;text-align:left;margin-left:0;margin-top:606.45pt;width:489.5pt;height:11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" filled="f" stroked="f">
                <v:textbox>
                  <w:txbxContent>
                    <w:p w14:paraId="1A789E74" w14:textId="765490F8" w:rsidR="0044339A" w:rsidRPr="00140363" w:rsidRDefault="00E22DB9" w:rsidP="0044339A">
                      <w:pPr>
                        <w:pStyle w:val="Web"/>
                        <w:spacing w:before="0" w:beforeAutospacing="0" w:after="0" w:afterAutospacing="0" w:line="320" w:lineRule="exact"/>
                        <w:rPr>
                          <w:rFonts w:ascii="UD デジタル 教科書体 NK-R" w:eastAsia="UD デジタル 教科書体 NK-R" w:cstheme="minorBidi"/>
                          <w:color w:val="000000" w:themeColor="text1"/>
                          <w:sz w:val="22"/>
                          <w:szCs w:val="22"/>
                        </w:rPr>
                      </w:pPr>
                      <w:r>
                        <w:rPr>
                          <w:rFonts w:ascii="UD デジタル 教科書体 NK-R" w:eastAsia="UD デジタル 教科書体 NK-R" w:cstheme="minorBidi" w:hint="eastAsia"/>
                          <w:color w:val="000000" w:themeColor="text1"/>
                          <w:sz w:val="22"/>
                          <w:szCs w:val="22"/>
                        </w:rPr>
                        <w:t>☆</w:t>
                      </w:r>
                      <w:r w:rsidR="008E5E8D">
                        <w:rPr>
                          <w:rFonts w:ascii="UD デジタル 教科書体 NK-R" w:eastAsia="UD デジタル 教科書体 NK-R" w:cstheme="minorBidi" w:hint="eastAsia"/>
                          <w:color w:val="000000" w:themeColor="text1"/>
                          <w:sz w:val="22"/>
                          <w:szCs w:val="22"/>
                        </w:rPr>
                        <w:t>今月のお弁当の日は</w:t>
                      </w:r>
                      <w:r w:rsidR="00EE1A0E">
                        <w:rPr>
                          <w:rFonts w:ascii="UD デジタル 教科書体 NK-R" w:eastAsia="UD デジタル 教科書体 NK-R" w:cstheme="minorBidi" w:hint="eastAsia"/>
                          <w:color w:val="000000" w:themeColor="text1"/>
                          <w:sz w:val="22"/>
                          <w:szCs w:val="22"/>
                        </w:rPr>
                        <w:t>、</w:t>
                      </w:r>
                      <w:r w:rsidR="008E5E8D" w:rsidRPr="00EE1A0E">
                        <w:rPr>
                          <w:rFonts w:ascii="UD デジタル 教科書体 NK-R" w:eastAsia="UD デジタル 教科書体 NK-R" w:cstheme="minorBidi" w:hint="eastAsia"/>
                          <w:color w:val="4F81BD" w:themeColor="accent1"/>
                          <w:sz w:val="22"/>
                          <w:szCs w:val="22"/>
                          <w:u w:val="double"/>
                        </w:rPr>
                        <w:t>７日（土）</w:t>
                      </w:r>
                      <w:r w:rsidR="00BC4890" w:rsidRPr="00BC4890">
                        <w:rPr>
                          <w:rFonts w:ascii="UD デジタル 教科書体 NK-R" w:eastAsia="UD デジタル 教科書体 NK-R" w:cstheme="minorBidi" w:hint="eastAsia"/>
                          <w:sz w:val="22"/>
                          <w:szCs w:val="22"/>
                          <w:u w:val="double"/>
                        </w:rPr>
                        <w:t>と</w:t>
                      </w:r>
                      <w:r w:rsidR="008E5E8D" w:rsidRPr="00EE1A0E">
                        <w:rPr>
                          <w:rFonts w:ascii="UD デジタル 教科書体 NK-R" w:eastAsia="UD デジタル 教科書体 NK-R" w:cstheme="minorBidi" w:hint="eastAsia"/>
                          <w:color w:val="4F81BD" w:themeColor="accent1"/>
                          <w:sz w:val="22"/>
                          <w:szCs w:val="22"/>
                          <w:u w:val="double"/>
                        </w:rPr>
                        <w:t>１</w:t>
                      </w:r>
                      <w:r w:rsidR="00A734CC">
                        <w:rPr>
                          <w:rFonts w:ascii="UD デジタル 教科書体 NK-R" w:eastAsia="UD デジタル 教科書体 NK-R" w:cstheme="minorBidi" w:hint="eastAsia"/>
                          <w:color w:val="4F81BD" w:themeColor="accent1"/>
                          <w:sz w:val="22"/>
                          <w:szCs w:val="22"/>
                          <w:u w:val="double"/>
                        </w:rPr>
                        <w:t>６</w:t>
                      </w:r>
                      <w:r w:rsidR="008E5E8D" w:rsidRPr="00EE1A0E">
                        <w:rPr>
                          <w:rFonts w:ascii="UD デジタル 教科書体 NK-R" w:eastAsia="UD デジタル 教科書体 NK-R" w:cstheme="minorBidi" w:hint="eastAsia"/>
                          <w:color w:val="4F81BD" w:themeColor="accent1"/>
                          <w:sz w:val="22"/>
                          <w:szCs w:val="22"/>
                          <w:u w:val="double"/>
                        </w:rPr>
                        <w:t>日（月）</w:t>
                      </w:r>
                      <w:r w:rsidR="008E5E8D">
                        <w:rPr>
                          <w:rFonts w:ascii="UD デジタル 教科書体 NK-R" w:eastAsia="UD デジタル 教科書体 NK-R" w:cstheme="minorBidi" w:hint="eastAsia"/>
                          <w:color w:val="000000" w:themeColor="text1"/>
                          <w:sz w:val="22"/>
                          <w:szCs w:val="22"/>
                        </w:rPr>
                        <w:t>です。</w:t>
                      </w:r>
                    </w:p>
                    <w:p w14:paraId="254A99E6" w14:textId="45CB7E47" w:rsidR="0044339A" w:rsidRPr="00140363" w:rsidRDefault="00C60D3E" w:rsidP="00140363">
                      <w:pPr>
                        <w:pStyle w:val="Web"/>
                        <w:spacing w:before="0" w:beforeAutospacing="0" w:after="0" w:afterAutospacing="0" w:line="320" w:lineRule="exact"/>
                        <w:ind w:left="220" w:hangingChars="100" w:hanging="220"/>
                        <w:rPr>
                          <w:rFonts w:ascii="UD デジタル 教科書体 NK-R" w:eastAsia="UD デジタル 教科書体 NK-R" w:cstheme="minorBidi"/>
                          <w:color w:val="000000" w:themeColor="text1"/>
                          <w:sz w:val="22"/>
                          <w:szCs w:val="22"/>
                        </w:rPr>
                      </w:pPr>
                      <w:r>
                        <w:rPr>
                          <w:rFonts w:ascii="UD デジタル 教科書体 NK-R" w:eastAsia="UD デジタル 教科書体 NK-R" w:cstheme="minorBidi" w:hint="eastAsia"/>
                          <w:color w:val="000000" w:themeColor="text1"/>
                          <w:sz w:val="22"/>
                          <w:szCs w:val="22"/>
                        </w:rPr>
                        <w:t>☆</w:t>
                      </w:r>
                      <w:r w:rsidR="006F2101">
                        <w:rPr>
                          <w:rFonts w:ascii="UD デジタル 教科書体 NK-R" w:eastAsia="UD デジタル 教科書体 NK-R" w:cstheme="minorBidi" w:hint="eastAsia"/>
                          <w:color w:val="000000" w:themeColor="text1"/>
                          <w:sz w:val="22"/>
                          <w:szCs w:val="22"/>
                        </w:rPr>
                        <w:t>ノートの裏側に食材調査表が貼ってあります</w:t>
                      </w:r>
                      <w:r w:rsidR="00B824BA">
                        <w:rPr>
                          <w:rFonts w:ascii="UD デジタル 教科書体 NK-R" w:eastAsia="UD デジタル 教科書体 NK-R" w:cstheme="minorBidi" w:hint="eastAsia"/>
                          <w:color w:val="000000" w:themeColor="text1"/>
                          <w:sz w:val="22"/>
                          <w:szCs w:val="22"/>
                        </w:rPr>
                        <w:t>。</w:t>
                      </w:r>
                      <w:r w:rsidR="0044339A">
                        <w:rPr>
                          <w:rFonts w:ascii="UD デジタル 教科書体 NK-R" w:eastAsia="UD デジタル 教科書体 NK-R" w:cstheme="minorBidi" w:hint="eastAsia"/>
                          <w:color w:val="000000" w:themeColor="text1"/>
                          <w:sz w:val="22"/>
                          <w:szCs w:val="22"/>
                        </w:rPr>
                        <w:t>新たな食材を追加されたときには、</w:t>
                      </w:r>
                      <w:r w:rsidR="006F2101">
                        <w:rPr>
                          <w:rFonts w:ascii="UD デジタル 教科書体 NK-R" w:eastAsia="UD デジタル 教科書体 NK-R" w:cstheme="minorBidi" w:hint="eastAsia"/>
                          <w:color w:val="000000" w:themeColor="text1"/>
                          <w:sz w:val="22"/>
                          <w:szCs w:val="22"/>
                        </w:rPr>
                        <w:t>ノートにて</w:t>
                      </w:r>
                      <w:r w:rsidR="0044339A">
                        <w:rPr>
                          <w:rFonts w:ascii="UD デジタル 教科書体 NK-R" w:eastAsia="UD デジタル 教科書体 NK-R" w:cstheme="minorBidi" w:hint="eastAsia"/>
                          <w:color w:val="000000" w:themeColor="text1"/>
                          <w:sz w:val="22"/>
                          <w:szCs w:val="22"/>
                        </w:rPr>
                        <w:t>その都度</w:t>
                      </w:r>
                      <w:r w:rsidR="006F2101">
                        <w:rPr>
                          <w:rFonts w:ascii="UD デジタル 教科書体 NK-R" w:eastAsia="UD デジタル 教科書体 NK-R" w:cstheme="minorBidi" w:hint="eastAsia"/>
                          <w:color w:val="000000" w:themeColor="text1"/>
                          <w:sz w:val="22"/>
                          <w:szCs w:val="22"/>
                        </w:rPr>
                        <w:t>お知らせ</w:t>
                      </w:r>
                      <w:r w:rsidR="0044339A">
                        <w:rPr>
                          <w:rFonts w:ascii="UD デジタル 教科書体 NK-R" w:eastAsia="UD デジタル 教科書体 NK-R" w:cstheme="minorBidi" w:hint="eastAsia"/>
                          <w:color w:val="000000" w:themeColor="text1"/>
                          <w:sz w:val="22"/>
                          <w:szCs w:val="22"/>
                        </w:rPr>
                        <w:t>いただきますようお願いします。</w:t>
                      </w:r>
                    </w:p>
                    <w:p w14:paraId="2AD1C56D" w14:textId="2AB830A4" w:rsidR="00083038" w:rsidRPr="00140363" w:rsidRDefault="00C60D3E" w:rsidP="00140363">
                      <w:pPr>
                        <w:pStyle w:val="Web"/>
                        <w:spacing w:before="0" w:beforeAutospacing="0" w:after="0" w:afterAutospacing="0" w:line="320" w:lineRule="exact"/>
                        <w:ind w:left="220" w:hangingChars="100" w:hanging="220"/>
                      </w:pPr>
                      <w:r>
                        <w:rPr>
                          <w:rFonts w:ascii="UD デジタル 教科書体 NK-R" w:eastAsia="UD デジタル 教科書体 NK-R" w:cstheme="minorBidi" w:hint="eastAsia"/>
                          <w:color w:val="000000" w:themeColor="text1"/>
                          <w:sz w:val="22"/>
                          <w:szCs w:val="22"/>
                        </w:rPr>
                        <w:t>☆土曜保育を希望される方は、</w:t>
                      </w:r>
                      <w:r w:rsidRPr="0044339A">
                        <w:rPr>
                          <w:rFonts w:ascii="UD デジタル 教科書体 NK-R" w:eastAsia="UD デジタル 教科書体 NK-R" w:cstheme="minorBidi" w:hint="eastAsia"/>
                          <w:color w:val="FF0000"/>
                          <w:sz w:val="22"/>
                          <w:szCs w:val="22"/>
                          <w:u w:val="wave"/>
                        </w:rPr>
                        <w:t>毎週木曜日までに</w:t>
                      </w:r>
                      <w:r w:rsidRPr="0044339A">
                        <w:rPr>
                          <w:rFonts w:ascii="UD デジタル 教科書体 NK-R" w:eastAsia="UD デジタル 教科書体 NK-R" w:cstheme="minorBidi" w:hint="eastAsia"/>
                          <w:color w:val="000000" w:themeColor="text1"/>
                          <w:sz w:val="22"/>
                          <w:szCs w:val="22"/>
                        </w:rPr>
                        <w:t>連絡帳</w:t>
                      </w:r>
                      <w:r w:rsidR="0044339A" w:rsidRPr="0044339A">
                        <w:rPr>
                          <w:rFonts w:ascii="UD デジタル 教科書体 NK-R" w:eastAsia="UD デジタル 教科書体 NK-R" w:cstheme="minorBidi" w:hint="eastAsia"/>
                          <w:color w:val="000000" w:themeColor="text1"/>
                          <w:sz w:val="22"/>
                          <w:szCs w:val="22"/>
                        </w:rPr>
                        <w:t>に保育時間・</w:t>
                      </w:r>
                      <w:r w:rsidR="0044339A">
                        <w:rPr>
                          <w:rFonts w:ascii="UD デジタル 教科書体 NK-R" w:eastAsia="UD デジタル 教科書体 NK-R" w:cstheme="minorBidi" w:hint="eastAsia"/>
                          <w:color w:val="000000" w:themeColor="text1"/>
                          <w:sz w:val="22"/>
                          <w:szCs w:val="22"/>
                        </w:rPr>
                        <w:t>事由を記入してお知らせください。</w:t>
                      </w:r>
                    </w:p>
                    <w:p w14:paraId="4E85EF4C" w14:textId="3C30A533" w:rsidR="00083038" w:rsidRDefault="00083038" w:rsidP="00762167">
                      <w:pPr>
                        <w:pStyle w:val="Web"/>
                        <w:spacing w:before="0" w:beforeAutospacing="0" w:after="0" w:afterAutospacing="0" w:line="320" w:lineRule="exact"/>
                        <w:ind w:left="220" w:hangingChars="100" w:hanging="220"/>
                        <w:rPr>
                          <w:rFonts w:ascii="UD デジタル 教科書体 NK-R" w:eastAsia="UD デジタル 教科書体 NK-R" w:cstheme="minorBidi"/>
                          <w:color w:val="000000" w:themeColor="text1"/>
                          <w:sz w:val="22"/>
                          <w:szCs w:val="22"/>
                        </w:rPr>
                      </w:pPr>
                      <w:r>
                        <w:rPr>
                          <w:rFonts w:ascii="UD デジタル 教科書体 NK-R" w:eastAsia="UD デジタル 教科書体 NK-R" w:cstheme="minorBidi" w:hint="eastAsia"/>
                          <w:color w:val="000000" w:themeColor="text1"/>
                          <w:sz w:val="22"/>
                          <w:szCs w:val="22"/>
                        </w:rPr>
                        <w:t>☆</w:t>
                      </w:r>
                      <w:r w:rsidR="00BC4890">
                        <w:rPr>
                          <w:rFonts w:ascii="UD デジタル 教科書体 NK-R" w:eastAsia="UD デジタル 教科書体 NK-R" w:cstheme="minorBidi" w:hint="eastAsia"/>
                          <w:color w:val="000000" w:themeColor="text1"/>
                          <w:sz w:val="22"/>
                          <w:szCs w:val="22"/>
                        </w:rPr>
                        <w:t>寒くなってきましたので外に出る時にはジャンバーを着て出たいと思います。ジャンバー</w:t>
                      </w:r>
                      <w:r w:rsidR="008E5E8D">
                        <w:rPr>
                          <w:rFonts w:ascii="UD デジタル 教科書体 NK-R" w:eastAsia="UD デジタル 教科書体 NK-R" w:cstheme="minorBidi" w:hint="eastAsia"/>
                          <w:color w:val="000000" w:themeColor="text1"/>
                          <w:sz w:val="22"/>
                          <w:szCs w:val="22"/>
                        </w:rPr>
                        <w:t>には必ず記名を分かりやすくしていただき</w:t>
                      </w:r>
                      <w:r w:rsidR="00BC4890">
                        <w:rPr>
                          <w:rFonts w:ascii="UD デジタル 教科書体 NK-R" w:eastAsia="UD デジタル 教科書体 NK-R" w:cstheme="minorBidi" w:hint="eastAsia"/>
                          <w:color w:val="000000" w:themeColor="text1"/>
                          <w:sz w:val="22"/>
                          <w:szCs w:val="22"/>
                        </w:rPr>
                        <w:t>、フックスタンド裏に引っ掛けてください。</w:t>
                      </w:r>
                    </w:p>
                    <w:p w14:paraId="19F16FB1" w14:textId="24E4DC14" w:rsidR="00344EF9" w:rsidRPr="0044339A" w:rsidRDefault="00344EF9" w:rsidP="00BC4890">
                      <w:pPr>
                        <w:pStyle w:val="Web"/>
                        <w:spacing w:before="0" w:beforeAutospacing="0" w:after="0" w:afterAutospacing="0" w:line="320" w:lineRule="exact"/>
                        <w:rPr>
                          <w:rFonts w:ascii="UD デジタル 教科書体 NK-R" w:eastAsia="UD デジタル 教科書体 NK-R" w:cstheme="minorBidi"/>
                          <w:color w:val="000000" w:themeColor="text1"/>
                          <w:sz w:val="22"/>
                          <w:szCs w:val="22"/>
                        </w:rPr>
                      </w:pPr>
                    </w:p>
                  </w:txbxContent>
                </v:textbox>
                <w10:wrap anchorx="margin"/>
              </v:shape>
            </w:pict>
          </mc:Fallback>
        </mc:AlternateContent>
      </w:r>
      <w:r>
        <w:rPr>
          <w:noProof/>
        </w:rPr>
        <mc:AlternateContent>
          <mc:Choice Requires="wps">
            <w:drawing>
              <wp:anchor distT="45720" distB="45720" distL="114300" distR="114300" simplePos="0" relativeHeight="251675648" behindDoc="0" locked="0" layoutInCell="1" allowOverlap="1" wp14:anchorId="39D5A79B" wp14:editId="34FB410D">
                <wp:simplePos x="0" y="0"/>
                <wp:positionH relativeFrom="column">
                  <wp:posOffset>1724660</wp:posOffset>
                </wp:positionH>
                <wp:positionV relativeFrom="paragraph">
                  <wp:posOffset>6628765</wp:posOffset>
                </wp:positionV>
                <wp:extent cx="2901950" cy="977900"/>
                <wp:effectExtent l="0" t="0" r="0" b="0"/>
                <wp:wrapSquare wrapText="bothSides"/>
                <wp:docPr id="14504123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977900"/>
                        </a:xfrm>
                        <a:prstGeom prst="rect">
                          <a:avLst/>
                        </a:prstGeom>
                        <a:noFill/>
                        <a:ln w="9525">
                          <a:noFill/>
                          <a:miter lim="800000"/>
                          <a:headEnd/>
                          <a:tailEnd/>
                        </a:ln>
                      </wps:spPr>
                      <wps:txbx>
                        <w:txbxContent>
                          <w:p w14:paraId="63FC41FD" w14:textId="3C478C25" w:rsidR="0045258D" w:rsidRDefault="0057710F">
                            <w:r>
                              <w:rPr>
                                <w:noProof/>
                              </w:rPr>
                              <w:drawing>
                                <wp:inline distT="0" distB="0" distL="0" distR="0" wp14:anchorId="1FD82E1A" wp14:editId="3AA3C931">
                                  <wp:extent cx="2768600" cy="812800"/>
                                  <wp:effectExtent l="0" t="0" r="0" b="6350"/>
                                  <wp:docPr id="51267362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73623" name="図 512673623"/>
                                          <pic:cNvPicPr/>
                                        </pic:nvPicPr>
                                        <pic:blipFill>
                                          <a:blip r:embed="rId6">
                                            <a:extLst>
                                              <a:ext uri="{28A0092B-C50C-407E-A947-70E740481C1C}">
                                                <a14:useLocalDpi xmlns:a14="http://schemas.microsoft.com/office/drawing/2010/main" val="0"/>
                                              </a:ext>
                                            </a:extLst>
                                          </a:blip>
                                          <a:stretch>
                                            <a:fillRect/>
                                          </a:stretch>
                                        </pic:blipFill>
                                        <pic:spPr>
                                          <a:xfrm>
                                            <a:off x="0" y="0"/>
                                            <a:ext cx="2768600" cy="81280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D5A79B" id="テキスト ボックス 2" o:spid="_x0000_s1027" type="#_x0000_t202" style="position:absolute;left:0;text-align:left;margin-left:135.8pt;margin-top:521.95pt;width:228.5pt;height:77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" filled="f" stroked="f">
                <v:textbox>
                  <w:txbxContent>
                    <w:p w14:paraId="63FC41FD" w14:textId="3C478C25" w:rsidR="0045258D" w:rsidRDefault="0057710F">
                      <w:r>
                        <w:rPr>
                          <w:noProof/>
                        </w:rPr>
                        <w:drawing>
                          <wp:inline distT="0" distB="0" distL="0" distR="0" wp14:anchorId="1FD82E1A" wp14:editId="3AA3C931">
                            <wp:extent cx="2768600" cy="812800"/>
                            <wp:effectExtent l="0" t="0" r="0" b="6350"/>
                            <wp:docPr id="512673623"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673623" name="図 512673623"/>
                                    <pic:cNvPicPr/>
                                  </pic:nvPicPr>
                                  <pic:blipFill>
                                    <a:blip r:embed="rId6">
                                      <a:extLst>
                                        <a:ext uri="{28A0092B-C50C-407E-A947-70E740481C1C}">
                                          <a14:useLocalDpi xmlns:a14="http://schemas.microsoft.com/office/drawing/2010/main" val="0"/>
                                        </a:ext>
                                      </a:extLst>
                                    </a:blip>
                                    <a:stretch>
                                      <a:fillRect/>
                                    </a:stretch>
                                  </pic:blipFill>
                                  <pic:spPr>
                                    <a:xfrm>
                                      <a:off x="0" y="0"/>
                                      <a:ext cx="2768600" cy="812800"/>
                                    </a:xfrm>
                                    <a:prstGeom prst="rect">
                                      <a:avLst/>
                                    </a:prstGeom>
                                  </pic:spPr>
                                </pic:pic>
                              </a:graphicData>
                            </a:graphic>
                          </wp:inline>
                        </w:drawing>
                      </w:r>
                    </w:p>
                  </w:txbxContent>
                </v:textbox>
                <w10:wrap type="square"/>
              </v:shape>
            </w:pict>
          </mc:Fallback>
        </mc:AlternateContent>
      </w:r>
      <w:r>
        <w:rPr>
          <w:noProof/>
        </w:rPr>
        <mc:AlternateContent>
          <mc:Choice Requires="wps">
            <w:drawing>
              <wp:anchor distT="45720" distB="45720" distL="114300" distR="114300" simplePos="0" relativeHeight="251677696" behindDoc="0" locked="0" layoutInCell="1" allowOverlap="1" wp14:anchorId="39AB018E" wp14:editId="0972485A">
                <wp:simplePos x="0" y="0"/>
                <wp:positionH relativeFrom="column">
                  <wp:posOffset>2169160</wp:posOffset>
                </wp:positionH>
                <wp:positionV relativeFrom="paragraph">
                  <wp:posOffset>6819265</wp:posOffset>
                </wp:positionV>
                <wp:extent cx="1987550" cy="501650"/>
                <wp:effectExtent l="0" t="0" r="0" b="0"/>
                <wp:wrapSquare wrapText="bothSides"/>
                <wp:docPr id="7469698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7550" cy="501650"/>
                        </a:xfrm>
                        <a:prstGeom prst="rect">
                          <a:avLst/>
                        </a:prstGeom>
                        <a:noFill/>
                        <a:ln w="9525">
                          <a:noFill/>
                          <a:miter lim="800000"/>
                          <a:headEnd/>
                          <a:tailEnd/>
                        </a:ln>
                      </wps:spPr>
                      <wps:txbx>
                        <w:txbxContent>
                          <w:p w14:paraId="15B1A1D2" w14:textId="21C1CD31" w:rsidR="0045258D" w:rsidRPr="0045258D" w:rsidRDefault="0045258D">
                            <w:pPr>
                              <w:rPr>
                                <w:rFonts w:ascii="HGP創英角ﾎﾟｯﾌﾟ体" w:eastAsia="HGP創英角ﾎﾟｯﾌﾟ体" w:hAnsi="HGP創英角ﾎﾟｯﾌﾟ体"/>
                                <w:sz w:val="36"/>
                                <w:szCs w:val="36"/>
                              </w:rPr>
                            </w:pPr>
                            <w:r w:rsidRPr="0045258D">
                              <w:rPr>
                                <w:rFonts w:ascii="HGP創英角ﾎﾟｯﾌﾟ体" w:eastAsia="HGP創英角ﾎﾟｯﾌﾟ体" w:hAnsi="HGP創英角ﾎﾟｯﾌﾟ体" w:hint="eastAsia"/>
                                <w:sz w:val="36"/>
                                <w:szCs w:val="36"/>
                              </w:rPr>
                              <w:t>お知らせ・お願い</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AB018E" id="_x0000_s1028" type="#_x0000_t202" style="position:absolute;left:0;text-align:left;margin-left:170.8pt;margin-top:536.95pt;width:156.5pt;height:39.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" filled="f" stroked="f">
                <v:textbox>
                  <w:txbxContent>
                    <w:p w14:paraId="15B1A1D2" w14:textId="21C1CD31" w:rsidR="0045258D" w:rsidRPr="0045258D" w:rsidRDefault="0045258D">
                      <w:pPr>
                        <w:rPr>
                          <w:rFonts w:ascii="HGP創英角ﾎﾟｯﾌﾟ体" w:eastAsia="HGP創英角ﾎﾟｯﾌﾟ体" w:hAnsi="HGP創英角ﾎﾟｯﾌﾟ体"/>
                          <w:sz w:val="36"/>
                          <w:szCs w:val="36"/>
                        </w:rPr>
                      </w:pPr>
                      <w:r w:rsidRPr="0045258D">
                        <w:rPr>
                          <w:rFonts w:ascii="HGP創英角ﾎﾟｯﾌﾟ体" w:eastAsia="HGP創英角ﾎﾟｯﾌﾟ体" w:hAnsi="HGP創英角ﾎﾟｯﾌﾟ体" w:hint="eastAsia"/>
                          <w:sz w:val="36"/>
                          <w:szCs w:val="36"/>
                        </w:rPr>
                        <w:t>お知らせ・お願い</w:t>
                      </w:r>
                    </w:p>
                  </w:txbxContent>
                </v:textbox>
                <w10:wrap type="square"/>
              </v:shape>
            </w:pict>
          </mc:Fallback>
        </mc:AlternateContent>
      </w:r>
      <w:r>
        <w:rPr>
          <w:noProof/>
        </w:rPr>
        <mc:AlternateContent>
          <mc:Choice Requires="wps">
            <w:drawing>
              <wp:anchor distT="0" distB="0" distL="114300" distR="114300" simplePos="0" relativeHeight="251652096" behindDoc="0" locked="0" layoutInCell="1" allowOverlap="1" wp14:anchorId="4CA87473" wp14:editId="0C4453F9">
                <wp:simplePos x="0" y="0"/>
                <wp:positionH relativeFrom="column">
                  <wp:posOffset>524510</wp:posOffset>
                </wp:positionH>
                <wp:positionV relativeFrom="paragraph">
                  <wp:posOffset>5727065</wp:posOffset>
                </wp:positionV>
                <wp:extent cx="5422900" cy="662305"/>
                <wp:effectExtent l="0" t="0" r="0" b="0"/>
                <wp:wrapNone/>
                <wp:docPr id="17" name="テキスト ボックス 16">
                  <a:extLst xmlns:a="http://schemas.openxmlformats.org/drawingml/2006/main">
                    <a:ext uri="{FF2B5EF4-FFF2-40B4-BE49-F238E27FC236}">
                      <a16:creationId xmlns:a16="http://schemas.microsoft.com/office/drawing/2014/main" id="{00000000-0008-0000-0000-000011000000}"/>
                    </a:ext>
                  </a:extLst>
                </wp:docPr>
                <wp:cNvGraphicFramePr/>
                <a:graphic xmlns:a="http://schemas.openxmlformats.org/drawingml/2006/main">
                  <a:graphicData uri="http://schemas.microsoft.com/office/word/2010/wordprocessingShape">
                    <wps:wsp>
                      <wps:cNvSpPr txBox="1"/>
                      <wps:spPr>
                        <a:xfrm>
                          <a:off x="0" y="0"/>
                          <a:ext cx="5422900" cy="66230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E86881E" w14:textId="728049BD" w:rsidR="00C60D3E" w:rsidRPr="00C60D3E" w:rsidRDefault="00C60D3E" w:rsidP="00C60D3E">
                            <w:pPr>
                              <w:pStyle w:val="Web"/>
                              <w:spacing w:before="0" w:beforeAutospacing="0" w:after="0" w:afterAutospacing="0" w:line="360" w:lineRule="auto"/>
                              <w:rPr>
                                <w:rFonts w:ascii="UD デジタル 教科書体 NK-R" w:eastAsia="UD デジタル 教科書体 NK-R"/>
                              </w:rPr>
                            </w:pPr>
                            <w:r w:rsidRPr="00C60D3E">
                              <w:rPr>
                                <w:rFonts w:ascii="UD デジタル 教科書体 NK-R" w:eastAsia="UD デジタル 教科書体 NK-R" w:hAnsi="HG丸ｺﾞｼｯｸM-PRO" w:cstheme="minorBidi" w:hint="eastAsia"/>
                                <w:color w:val="000000" w:themeColor="text1"/>
                              </w:rPr>
                              <w:t>○</w:t>
                            </w:r>
                            <w:r w:rsidR="002069D2" w:rsidRPr="002069D2">
                              <w:rPr>
                                <w:rFonts w:ascii="UD デジタル 教科書体 NK-R" w:eastAsia="UD デジタル 教科書体 NK-R" w:hAnsi="HG丸ｺﾞｼｯｸM-PRO" w:cstheme="minorBidi" w:hint="eastAsia"/>
                                <w:color w:val="000000" w:themeColor="text1"/>
                              </w:rPr>
                              <w:t>安定した生活リズムの中で、心身ともに健康に過ごす</w:t>
                            </w:r>
                          </w:p>
                          <w:p w14:paraId="3A20CF0D" w14:textId="0D57CCB4" w:rsidR="00C60D3E" w:rsidRPr="00C60D3E" w:rsidRDefault="00C60D3E" w:rsidP="00C60D3E">
                            <w:pPr>
                              <w:pStyle w:val="Web"/>
                              <w:spacing w:before="0" w:beforeAutospacing="0" w:after="0" w:afterAutospacing="0" w:line="360" w:lineRule="auto"/>
                              <w:rPr>
                                <w:rFonts w:ascii="UD デジタル 教科書体 NK-R" w:eastAsia="UD デジタル 教科書体 NK-R"/>
                              </w:rPr>
                            </w:pPr>
                            <w:r w:rsidRPr="00C60D3E">
                              <w:rPr>
                                <w:rFonts w:ascii="UD デジタル 教科書体 NK-R" w:eastAsia="UD デジタル 教科書体 NK-R" w:hAnsi="HG丸ｺﾞｼｯｸM-PRO" w:cstheme="minorBidi" w:hint="eastAsia"/>
                                <w:color w:val="000000" w:themeColor="text1"/>
                              </w:rPr>
                              <w:t>○</w:t>
                            </w:r>
                            <w:r w:rsidR="002069D2" w:rsidRPr="002069D2">
                              <w:rPr>
                                <w:rFonts w:ascii="UD デジタル 教科書体 NK-R" w:eastAsia="UD デジタル 教科書体 NK-R" w:hAnsi="HG丸ｺﾞｼｯｸM-PRO" w:cstheme="minorBidi" w:hint="eastAsia"/>
                                <w:color w:val="000000" w:themeColor="text1"/>
                              </w:rPr>
                              <w:t>保育者や他児との触れ合いを楽しむ</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4CA87473" id="テキスト ボックス 16" o:spid="_x0000_s1029" type="#_x0000_t202" style="position:absolute;left:0;text-align:left;margin-left:41.3pt;margin-top:450.95pt;width:427pt;height:52.1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" filled="f" stroked="f">
                <v:textbox style="mso-fit-shape-to-text:t">
                  <w:txbxContent>
                    <w:p w14:paraId="6E86881E" w14:textId="728049BD" w:rsidR="00C60D3E" w:rsidRPr="00C60D3E" w:rsidRDefault="00C60D3E" w:rsidP="00C60D3E">
                      <w:pPr>
                        <w:pStyle w:val="Web"/>
                        <w:spacing w:before="0" w:beforeAutospacing="0" w:after="0" w:afterAutospacing="0" w:line="360" w:lineRule="auto"/>
                        <w:rPr>
                          <w:rFonts w:ascii="UD デジタル 教科書体 NK-R" w:eastAsia="UD デジタル 教科書体 NK-R"/>
                        </w:rPr>
                      </w:pPr>
                      <w:r w:rsidRPr="00C60D3E">
                        <w:rPr>
                          <w:rFonts w:ascii="UD デジタル 教科書体 NK-R" w:eastAsia="UD デジタル 教科書体 NK-R" w:hAnsi="HG丸ｺﾞｼｯｸM-PRO" w:cstheme="minorBidi" w:hint="eastAsia"/>
                          <w:color w:val="000000" w:themeColor="text1"/>
                        </w:rPr>
                        <w:t>○</w:t>
                      </w:r>
                      <w:r w:rsidR="002069D2" w:rsidRPr="002069D2">
                        <w:rPr>
                          <w:rFonts w:ascii="UD デジタル 教科書体 NK-R" w:eastAsia="UD デジタル 教科書体 NK-R" w:hAnsi="HG丸ｺﾞｼｯｸM-PRO" w:cstheme="minorBidi" w:hint="eastAsia"/>
                          <w:color w:val="000000" w:themeColor="text1"/>
                        </w:rPr>
                        <w:t>安定した生活リズムの中で、心身ともに健康に過ごす</w:t>
                      </w:r>
                    </w:p>
                    <w:p w14:paraId="3A20CF0D" w14:textId="0D57CCB4" w:rsidR="00C60D3E" w:rsidRPr="00C60D3E" w:rsidRDefault="00C60D3E" w:rsidP="00C60D3E">
                      <w:pPr>
                        <w:pStyle w:val="Web"/>
                        <w:spacing w:before="0" w:beforeAutospacing="0" w:after="0" w:afterAutospacing="0" w:line="360" w:lineRule="auto"/>
                        <w:rPr>
                          <w:rFonts w:ascii="UD デジタル 教科書体 NK-R" w:eastAsia="UD デジタル 教科書体 NK-R"/>
                        </w:rPr>
                      </w:pPr>
                      <w:r w:rsidRPr="00C60D3E">
                        <w:rPr>
                          <w:rFonts w:ascii="UD デジタル 教科書体 NK-R" w:eastAsia="UD デジタル 教科書体 NK-R" w:hAnsi="HG丸ｺﾞｼｯｸM-PRO" w:cstheme="minorBidi" w:hint="eastAsia"/>
                          <w:color w:val="000000" w:themeColor="text1"/>
                        </w:rPr>
                        <w:t>○</w:t>
                      </w:r>
                      <w:r w:rsidR="002069D2" w:rsidRPr="002069D2">
                        <w:rPr>
                          <w:rFonts w:ascii="UD デジタル 教科書体 NK-R" w:eastAsia="UD デジタル 教科書体 NK-R" w:hAnsi="HG丸ｺﾞｼｯｸM-PRO" w:cstheme="minorBidi" w:hint="eastAsia"/>
                          <w:color w:val="000000" w:themeColor="text1"/>
                        </w:rPr>
                        <w:t>保育者や他児との触れ合いを楽しむ</w:t>
                      </w:r>
                    </w:p>
                  </w:txbxContent>
                </v:textbox>
              </v:shape>
            </w:pict>
          </mc:Fallback>
        </mc:AlternateContent>
      </w:r>
      <w:r>
        <w:rPr>
          <w:noProof/>
        </w:rPr>
        <mc:AlternateContent>
          <mc:Choice Requires="wps">
            <w:drawing>
              <wp:anchor distT="0" distB="0" distL="114300" distR="114300" simplePos="0" relativeHeight="251648000" behindDoc="0" locked="0" layoutInCell="1" allowOverlap="1" wp14:anchorId="1B991629" wp14:editId="610C28D2">
                <wp:simplePos x="0" y="0"/>
                <wp:positionH relativeFrom="margin">
                  <wp:posOffset>109855</wp:posOffset>
                </wp:positionH>
                <wp:positionV relativeFrom="paragraph">
                  <wp:posOffset>5772150</wp:posOffset>
                </wp:positionV>
                <wp:extent cx="5958205" cy="875665"/>
                <wp:effectExtent l="19050" t="19050" r="23495" b="19685"/>
                <wp:wrapNone/>
                <wp:docPr id="2" name="角丸四角形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microsoft.com/office/word/2010/wordprocessingShape">
                    <wps:wsp>
                      <wps:cNvSpPr/>
                      <wps:spPr>
                        <a:xfrm>
                          <a:off x="0" y="0"/>
                          <a:ext cx="5958205" cy="875665"/>
                        </a:xfrm>
                        <a:prstGeom prst="roundRect">
                          <a:avLst/>
                        </a:prstGeom>
                        <a:noFill/>
                        <a:ln w="28575">
                          <a:solidFill>
                            <a:schemeClr val="tx1"/>
                          </a:solidFill>
                          <a:prstDash val="solid"/>
                        </a:ln>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t"/>
                    </wps:wsp>
                  </a:graphicData>
                </a:graphic>
                <wp14:sizeRelV relativeFrom="margin">
                  <wp14:pctHeight>0</wp14:pctHeight>
                </wp14:sizeRelV>
              </wp:anchor>
            </w:drawing>
          </mc:Choice>
          <mc:Fallback>
            <w:pict>
              <v:roundrect w14:anchorId="447497B3" id="角丸四角形 1" o:spid="_x0000_s1026" style="position:absolute;left:0;text-align:left;margin-left:8.65pt;margin-top:454.5pt;width:469.15pt;height:68.95pt;z-index:2516480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" filled="f" strokecolor="black [3213]" strokeweight="2.25pt">
                <w10:wrap anchorx="margin"/>
              </v:roundrect>
            </w:pict>
          </mc:Fallback>
        </mc:AlternateContent>
      </w:r>
      <w:r>
        <w:rPr>
          <w:noProof/>
        </w:rPr>
        <mc:AlternateContent>
          <mc:Choice Requires="wps">
            <w:drawing>
              <wp:anchor distT="0" distB="0" distL="114300" distR="114300" simplePos="0" relativeHeight="251650048" behindDoc="0" locked="0" layoutInCell="1" allowOverlap="1" wp14:anchorId="569F15C1" wp14:editId="6D1285C1">
                <wp:simplePos x="0" y="0"/>
                <wp:positionH relativeFrom="column">
                  <wp:posOffset>2098675</wp:posOffset>
                </wp:positionH>
                <wp:positionV relativeFrom="paragraph">
                  <wp:posOffset>5271770</wp:posOffset>
                </wp:positionV>
                <wp:extent cx="1781175" cy="371475"/>
                <wp:effectExtent l="0" t="0" r="0" b="0"/>
                <wp:wrapNone/>
                <wp:docPr id="16" name="テキスト ボックス 15">
                  <a:extLst xmlns:a="http://schemas.openxmlformats.org/drawingml/2006/main">
                    <a:ext uri="{FF2B5EF4-FFF2-40B4-BE49-F238E27FC236}">
                      <a16:creationId xmlns:a16="http://schemas.microsoft.com/office/drawing/2014/main" id="{00000000-0008-0000-0000-000010000000}"/>
                    </a:ext>
                  </a:extLst>
                </wp:docPr>
                <wp:cNvGraphicFramePr/>
                <a:graphic xmlns:a="http://schemas.openxmlformats.org/drawingml/2006/main">
                  <a:graphicData uri="http://schemas.microsoft.com/office/word/2010/wordprocessingShape">
                    <wps:wsp>
                      <wps:cNvSpPr txBox="1"/>
                      <wps:spPr>
                        <a:xfrm>
                          <a:off x="0" y="0"/>
                          <a:ext cx="1781175" cy="37147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6C961A1B" w14:textId="77777777" w:rsidR="00C60D3E" w:rsidRPr="0045258D" w:rsidRDefault="00C60D3E" w:rsidP="00C60D3E">
                            <w:pPr>
                              <w:pStyle w:val="Web"/>
                              <w:spacing w:before="0" w:beforeAutospacing="0" w:after="0" w:afterAutospacing="0"/>
                              <w:rPr>
                                <w:rFonts w:ascii="HGP創英角ﾎﾟｯﾌﾟ体" w:eastAsia="HGP創英角ﾎﾟｯﾌﾟ体" w:hAnsi="HGP創英角ﾎﾟｯﾌﾟ体"/>
                              </w:rPr>
                            </w:pPr>
                            <w:r w:rsidRPr="0045258D">
                              <w:rPr>
                                <w:rFonts w:ascii="HGP創英角ﾎﾟｯﾌﾟ体" w:eastAsia="HGP創英角ﾎﾟｯﾌﾟ体" w:hAnsi="HGP創英角ﾎﾟｯﾌﾟ体" w:cstheme="minorBidi" w:hint="eastAsia"/>
                                <w:color w:val="000000" w:themeColor="text1"/>
                                <w:sz w:val="32"/>
                                <w:szCs w:val="32"/>
                              </w:rPr>
                              <w:t>☆今月のねらい☆</w:t>
                            </w:r>
                          </w:p>
                        </w:txbxContent>
                      </wps:txbx>
                      <wps:bodyPr vertOverflow="clip" horzOverflow="clip" wrap="square" rtlCol="0" anchor="t">
                        <a:spAutoFit/>
                      </wps:bodyPr>
                    </wps:wsp>
                  </a:graphicData>
                </a:graphic>
              </wp:anchor>
            </w:drawing>
          </mc:Choice>
          <mc:Fallback>
            <w:pict>
              <v:shape w14:anchorId="569F15C1" id="テキスト ボックス 15" o:spid="_x0000_s1030" type="#_x0000_t202" style="position:absolute;left:0;text-align:left;margin-left:165.25pt;margin-top:415.1pt;width:140.25pt;height:29.2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" filled="f" stroked="f">
                <v:textbox style="mso-fit-shape-to-text:t">
                  <w:txbxContent>
                    <w:p w14:paraId="6C961A1B" w14:textId="77777777" w:rsidR="00C60D3E" w:rsidRPr="0045258D" w:rsidRDefault="00C60D3E" w:rsidP="00C60D3E">
                      <w:pPr>
                        <w:pStyle w:val="Web"/>
                        <w:spacing w:before="0" w:beforeAutospacing="0" w:after="0" w:afterAutospacing="0"/>
                        <w:rPr>
                          <w:rFonts w:ascii="HGP創英角ﾎﾟｯﾌﾟ体" w:eastAsia="HGP創英角ﾎﾟｯﾌﾟ体" w:hAnsi="HGP創英角ﾎﾟｯﾌﾟ体"/>
                        </w:rPr>
                      </w:pPr>
                      <w:r w:rsidRPr="0045258D">
                        <w:rPr>
                          <w:rFonts w:ascii="HGP創英角ﾎﾟｯﾌﾟ体" w:eastAsia="HGP創英角ﾎﾟｯﾌﾟ体" w:hAnsi="HGP創英角ﾎﾟｯﾌﾟ体" w:cstheme="minorBidi" w:hint="eastAsia"/>
                          <w:color w:val="000000" w:themeColor="text1"/>
                          <w:sz w:val="32"/>
                          <w:szCs w:val="32"/>
                        </w:rPr>
                        <w:t>☆今月のねらい☆</w:t>
                      </w:r>
                    </w:p>
                  </w:txbxContent>
                </v:textbox>
              </v:shape>
            </w:pict>
          </mc:Fallback>
        </mc:AlternateContent>
      </w:r>
      <w:r>
        <w:rPr>
          <w:noProof/>
        </w:rPr>
        <mc:AlternateContent>
          <mc:Choice Requires="wps">
            <w:drawing>
              <wp:anchor distT="0" distB="0" distL="114300" distR="114300" simplePos="0" relativeHeight="251681792" behindDoc="0" locked="0" layoutInCell="1" allowOverlap="1" wp14:anchorId="38A097BF" wp14:editId="68DA0ADB">
                <wp:simplePos x="0" y="0"/>
                <wp:positionH relativeFrom="margin">
                  <wp:align>center</wp:align>
                </wp:positionH>
                <wp:positionV relativeFrom="paragraph">
                  <wp:posOffset>2590165</wp:posOffset>
                </wp:positionV>
                <wp:extent cx="5865495" cy="2819400"/>
                <wp:effectExtent l="0" t="0" r="0" b="0"/>
                <wp:wrapNone/>
                <wp:docPr id="1453012652" name="テキスト ボックス 34"/>
                <wp:cNvGraphicFramePr/>
                <a:graphic xmlns:a="http://schemas.openxmlformats.org/drawingml/2006/main">
                  <a:graphicData uri="http://schemas.microsoft.com/office/word/2010/wordprocessingShape">
                    <wps:wsp>
                      <wps:cNvSpPr txBox="1"/>
                      <wps:spPr>
                        <a:xfrm>
                          <a:off x="0" y="0"/>
                          <a:ext cx="5865495" cy="28194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257E4DF" w14:textId="77777777" w:rsidR="00140363" w:rsidRDefault="00993ABB" w:rsidP="00993ABB">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探索活動が盛んになり、いろんな場所へお出かけしたい！としぐさや表情で保育者に伝えようとする姿が多く見られた１１月。天気の良い日は帽子と靴を身に着けて、園庭で遊びました。スコップやカップでの砂遊び、車の玩具を走らせたり、他クラスの様子をガラス越しに覗いてみるなど自分で遊びを見つけて楽しむ姿が多く見られました。また、風に舞う枯葉を追いかけて手のひらにのせて感触を楽しむなど秋ならではの遊びも楽しみました</w:t>
                            </w:r>
                            <w:r w:rsidR="00140363">
                              <w:rPr>
                                <w:rFonts w:ascii="UD デジタル 教科書体 NK-R" w:eastAsia="UD デジタル 教科書体 NK-R" w:hAnsi="HG丸ｺﾞｼｯｸM-PRO" w:cstheme="minorBidi" w:hint="eastAsia"/>
                                <w:color w:val="000000" w:themeColor="text1"/>
                                <w:sz w:val="22"/>
                                <w:szCs w:val="22"/>
                              </w:rPr>
                              <w:t>よ</w:t>
                            </w:r>
                            <w:r>
                              <w:rPr>
                                <w:rFonts w:ascii="UD デジタル 教科書体 NK-R" w:eastAsia="UD デジタル 教科書体 NK-R" w:hAnsi="HG丸ｺﾞｼｯｸM-PRO" w:cstheme="minorBidi" w:hint="eastAsia"/>
                                <w:color w:val="000000" w:themeColor="text1"/>
                                <w:sz w:val="22"/>
                                <w:szCs w:val="22"/>
                              </w:rPr>
                              <w:t>。</w:t>
                            </w:r>
                          </w:p>
                          <w:p w14:paraId="71613E3C" w14:textId="77777777" w:rsidR="00140363" w:rsidRDefault="00140363" w:rsidP="00993ABB">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うめ②のお友だちは階段を手つなぎで下りて、四つ這いで上がるなど自分でできることに嬉しそうで、食事のスプーンやズボンの着脱など意欲的にやってみようとしておられます。</w:t>
                            </w:r>
                          </w:p>
                          <w:p w14:paraId="569C10AB" w14:textId="40F425F7" w:rsidR="00993ABB" w:rsidRDefault="00140363" w:rsidP="00993ABB">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うめ①のお友だちは友だち同士のかかわりが楽しくなり、つかまり立ちで顔を見合わせたり、リズムにのって体を揺らしながら声を出し合ったりと周りへの関心を広げておられます。室内でも様々な動きができるように部屋のレイアウトを変えながら動きを誘っていますよ。</w:t>
                            </w:r>
                          </w:p>
                          <w:p w14:paraId="4334DB58" w14:textId="2CF1485F" w:rsidR="00140363" w:rsidRPr="00467EA3" w:rsidRDefault="006F7EF5" w:rsidP="00993ABB">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寒さが厳しくなり、室内遊びも多くなりますが体をしっかり動かしながら元気に過ごせるよう工夫していきたいと思います。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8A097BF" id="テキスト ボックス 34" o:spid="_x0000_s1031" type="#_x0000_t202" style="position:absolute;left:0;text-align:left;margin-left:0;margin-top:203.95pt;width:461.85pt;height:222pt;z-index:251681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" filled="f" stroked="f">
                <v:textbox>
                  <w:txbxContent>
                    <w:p w14:paraId="4257E4DF" w14:textId="77777777" w:rsidR="00140363" w:rsidRDefault="00993ABB" w:rsidP="00993ABB">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探索活動が盛んになり、いろんな場所へお出かけしたい！としぐさや表情で保育者に伝えようとする姿が多く見られた１１月。天気の良い日は帽子と靴を身に着けて、園庭で遊びました。スコップやカップでの砂遊び、車の玩具を走らせたり、他クラスの様子をガラス越しに覗いてみるなど自分で遊びを見つけて楽しむ姿が多く見られました。また、風に舞う枯葉を追いかけて手のひらにのせて感触を楽しむなど秋ならではの遊びも楽しみました</w:t>
                      </w:r>
                      <w:r w:rsidR="00140363">
                        <w:rPr>
                          <w:rFonts w:ascii="UD デジタル 教科書体 NK-R" w:eastAsia="UD デジタル 教科書体 NK-R" w:hAnsi="HG丸ｺﾞｼｯｸM-PRO" w:cstheme="minorBidi" w:hint="eastAsia"/>
                          <w:color w:val="000000" w:themeColor="text1"/>
                          <w:sz w:val="22"/>
                          <w:szCs w:val="22"/>
                        </w:rPr>
                        <w:t>よ</w:t>
                      </w:r>
                      <w:r>
                        <w:rPr>
                          <w:rFonts w:ascii="UD デジタル 教科書体 NK-R" w:eastAsia="UD デジタル 教科書体 NK-R" w:hAnsi="HG丸ｺﾞｼｯｸM-PRO" w:cstheme="minorBidi" w:hint="eastAsia"/>
                          <w:color w:val="000000" w:themeColor="text1"/>
                          <w:sz w:val="22"/>
                          <w:szCs w:val="22"/>
                        </w:rPr>
                        <w:t>。</w:t>
                      </w:r>
                    </w:p>
                    <w:p w14:paraId="71613E3C" w14:textId="77777777" w:rsidR="00140363" w:rsidRDefault="00140363" w:rsidP="00993ABB">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うめ②のお友だちは階段を手つなぎで下りて、四つ這いで上がるなど自分でできることに嬉しそうで、食事のスプーンやズボンの着脱など意欲的にやってみようとしておられます。</w:t>
                      </w:r>
                    </w:p>
                    <w:p w14:paraId="569C10AB" w14:textId="40F425F7" w:rsidR="00993ABB" w:rsidRDefault="00140363" w:rsidP="00993ABB">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うめ①のお友だちは友だち同士のかかわりが楽しくなり、つかまり立ちで顔を見合わせたり、リズムにのって体を揺らしながら声を出し合ったりと周りへの関心を広げておられます。室内でも様々な動きができるように部屋のレイアウトを変えながら動きを誘っていますよ。</w:t>
                      </w:r>
                    </w:p>
                    <w:p w14:paraId="4334DB58" w14:textId="2CF1485F" w:rsidR="00140363" w:rsidRPr="00467EA3" w:rsidRDefault="006F7EF5" w:rsidP="00993ABB">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寒さが厳しくなり、室内遊びも多くなりますが体をしっかり動かしながら元気に過ごせるよう工夫していきたいと思います。</w:t>
                      </w:r>
                    </w:p>
                  </w:txbxContent>
                </v:textbox>
                <w10:wrap anchorx="margin"/>
              </v:shape>
            </w:pict>
          </mc:Fallback>
        </mc:AlternateContent>
      </w:r>
      <w:r>
        <w:rPr>
          <w:noProof/>
        </w:rPr>
        <mc:AlternateContent>
          <mc:Choice Requires="wps">
            <w:drawing>
              <wp:anchor distT="0" distB="0" distL="114300" distR="114300" simplePos="0" relativeHeight="251679744" behindDoc="0" locked="0" layoutInCell="1" allowOverlap="1" wp14:anchorId="1F7C266E" wp14:editId="0503FC67">
                <wp:simplePos x="0" y="0"/>
                <wp:positionH relativeFrom="margin">
                  <wp:posOffset>1819910</wp:posOffset>
                </wp:positionH>
                <wp:positionV relativeFrom="paragraph">
                  <wp:posOffset>2234565</wp:posOffset>
                </wp:positionV>
                <wp:extent cx="2152650" cy="495300"/>
                <wp:effectExtent l="0" t="0" r="0" b="0"/>
                <wp:wrapNone/>
                <wp:docPr id="205805811" name="テキスト ボックス 34"/>
                <wp:cNvGraphicFramePr/>
                <a:graphic xmlns:a="http://schemas.openxmlformats.org/drawingml/2006/main">
                  <a:graphicData uri="http://schemas.microsoft.com/office/word/2010/wordprocessingShape">
                    <wps:wsp>
                      <wps:cNvSpPr txBox="1"/>
                      <wps:spPr>
                        <a:xfrm>
                          <a:off x="0" y="0"/>
                          <a:ext cx="2152650" cy="49530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2FFA605A" w14:textId="4F561272" w:rsidR="00EE1A0E" w:rsidRPr="00993ABB" w:rsidRDefault="00993ABB" w:rsidP="00993ABB">
                            <w:pPr>
                              <w:pStyle w:val="Web"/>
                              <w:spacing w:before="0" w:beforeAutospacing="0" w:after="0" w:afterAutospacing="0"/>
                              <w:rPr>
                                <w:rFonts w:ascii="UD デジタル 教科書体 NK-R" w:eastAsia="UD デジタル 教科書体 NK-R" w:hAnsi="HG丸ｺﾞｼｯｸM-PRO" w:cstheme="minorBidi"/>
                                <w:color w:val="000000" w:themeColor="text1"/>
                                <w:sz w:val="28"/>
                                <w:szCs w:val="28"/>
                              </w:rPr>
                            </w:pPr>
                            <w:r w:rsidRPr="00993ABB">
                              <w:rPr>
                                <w:rFonts w:ascii="UD デジタル 教科書体 NK-R" w:eastAsia="UD デジタル 教科書体 NK-R" w:hAnsi="HG丸ｺﾞｼｯｸM-PRO" w:cstheme="minorBidi" w:hint="eastAsia"/>
                                <w:color w:val="000000" w:themeColor="text1"/>
                                <w:sz w:val="28"/>
                                <w:szCs w:val="28"/>
                              </w:rPr>
                              <w:t>【先月のうめぐみの様子】</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F7C266E" id="_x0000_s1032" type="#_x0000_t202" style="position:absolute;left:0;text-align:left;margin-left:143.3pt;margin-top:175.95pt;width:169.5pt;height:39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" filled="f" stroked="f">
                <v:textbox>
                  <w:txbxContent>
                    <w:p w14:paraId="2FFA605A" w14:textId="4F561272" w:rsidR="00EE1A0E" w:rsidRPr="00993ABB" w:rsidRDefault="00993ABB" w:rsidP="00993ABB">
                      <w:pPr>
                        <w:pStyle w:val="Web"/>
                        <w:spacing w:before="0" w:beforeAutospacing="0" w:after="0" w:afterAutospacing="0"/>
                        <w:rPr>
                          <w:rFonts w:ascii="UD デジタル 教科書体 NK-R" w:eastAsia="UD デジタル 教科書体 NK-R" w:hAnsi="HG丸ｺﾞｼｯｸM-PRO" w:cstheme="minorBidi"/>
                          <w:color w:val="000000" w:themeColor="text1"/>
                          <w:sz w:val="28"/>
                          <w:szCs w:val="28"/>
                        </w:rPr>
                      </w:pPr>
                      <w:r w:rsidRPr="00993ABB">
                        <w:rPr>
                          <w:rFonts w:ascii="UD デジタル 教科書体 NK-R" w:eastAsia="UD デジタル 教科書体 NK-R" w:hAnsi="HG丸ｺﾞｼｯｸM-PRO" w:cstheme="minorBidi" w:hint="eastAsia"/>
                          <w:color w:val="000000" w:themeColor="text1"/>
                          <w:sz w:val="28"/>
                          <w:szCs w:val="28"/>
                        </w:rPr>
                        <w:t>【先月のうめぐみの様子】</w:t>
                      </w:r>
                    </w:p>
                  </w:txbxContent>
                </v:textbox>
                <w10:wrap anchorx="margin"/>
              </v:shape>
            </w:pict>
          </mc:Fallback>
        </mc:AlternateContent>
      </w:r>
      <w:r>
        <w:rPr>
          <w:noProof/>
        </w:rPr>
        <mc:AlternateContent>
          <mc:Choice Requires="wps">
            <w:drawing>
              <wp:anchor distT="0" distB="0" distL="114300" distR="114300" simplePos="0" relativeHeight="251654144" behindDoc="0" locked="0" layoutInCell="1" allowOverlap="1" wp14:anchorId="5B542634" wp14:editId="1307B313">
                <wp:simplePos x="0" y="0"/>
                <wp:positionH relativeFrom="margin">
                  <wp:align>center</wp:align>
                </wp:positionH>
                <wp:positionV relativeFrom="paragraph">
                  <wp:posOffset>1707515</wp:posOffset>
                </wp:positionV>
                <wp:extent cx="5865541" cy="806450"/>
                <wp:effectExtent l="0" t="0" r="0" b="0"/>
                <wp:wrapNone/>
                <wp:docPr id="35" name="テキスト ボックス 34">
                  <a:extLst xmlns:a="http://schemas.openxmlformats.org/drawingml/2006/main">
                    <a:ext uri="{FF2B5EF4-FFF2-40B4-BE49-F238E27FC236}">
                      <a16:creationId xmlns:a16="http://schemas.microsoft.com/office/drawing/2014/main" id="{00000000-0008-0000-0000-000023000000}"/>
                    </a:ext>
                  </a:extLst>
                </wp:docPr>
                <wp:cNvGraphicFramePr/>
                <a:graphic xmlns:a="http://schemas.openxmlformats.org/drawingml/2006/main">
                  <a:graphicData uri="http://schemas.microsoft.com/office/word/2010/wordprocessingShape">
                    <wps:wsp>
                      <wps:cNvSpPr txBox="1"/>
                      <wps:spPr>
                        <a:xfrm>
                          <a:off x="0" y="0"/>
                          <a:ext cx="5865541" cy="8064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4D1EB376" w14:textId="2412DC35" w:rsidR="00530CAA" w:rsidRPr="00467EA3" w:rsidRDefault="00EE1A0E" w:rsidP="008E5E8D">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寒さが身に染みる季節を迎えました。子どもたちとの触れ合いを通して感じるぬくもりが、いつもより温かく感じられる今日この頃です。今月も楽しい活動をたくさんして冬の季節を感じられたらと思いま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B542634" id="_x0000_s1033" type="#_x0000_t202" style="position:absolute;left:0;text-align:left;margin-left:0;margin-top:134.45pt;width:461.85pt;height:63.5pt;z-index:2516541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" filled="f" stroked="f">
                <v:textbox>
                  <w:txbxContent>
                    <w:p w14:paraId="4D1EB376" w14:textId="2412DC35" w:rsidR="00530CAA" w:rsidRPr="00467EA3" w:rsidRDefault="00EE1A0E" w:rsidP="008E5E8D">
                      <w:pPr>
                        <w:pStyle w:val="Web"/>
                        <w:spacing w:before="0" w:beforeAutospacing="0" w:after="0" w:afterAutospacing="0"/>
                        <w:ind w:firstLineChars="100" w:firstLine="220"/>
                        <w:rPr>
                          <w:rFonts w:ascii="UD デジタル 教科書体 NK-R" w:eastAsia="UD デジタル 教科書体 NK-R" w:hAnsi="HG丸ｺﾞｼｯｸM-PRO" w:cstheme="minorBidi"/>
                          <w:color w:val="000000" w:themeColor="text1"/>
                          <w:sz w:val="22"/>
                          <w:szCs w:val="22"/>
                        </w:rPr>
                      </w:pPr>
                      <w:r>
                        <w:rPr>
                          <w:rFonts w:ascii="UD デジタル 教科書体 NK-R" w:eastAsia="UD デジタル 教科書体 NK-R" w:hAnsi="HG丸ｺﾞｼｯｸM-PRO" w:cstheme="minorBidi" w:hint="eastAsia"/>
                          <w:color w:val="000000" w:themeColor="text1"/>
                          <w:sz w:val="22"/>
                          <w:szCs w:val="22"/>
                        </w:rPr>
                        <w:t>寒さが身に染みる季節を迎えました。子どもたちとの触れ合いを通して感じるぬくもりが、いつもより温かく感じられる今日この頃です。今月も楽しい活動をたくさんして冬の季節を感じられたらと思います。</w:t>
                      </w:r>
                    </w:p>
                  </w:txbxContent>
                </v:textbox>
                <w10:wrap anchorx="margin"/>
              </v:shape>
            </w:pict>
          </mc:Fallback>
        </mc:AlternateContent>
      </w:r>
      <w:r w:rsidR="006648DC">
        <w:rPr>
          <w:noProof/>
        </w:rPr>
        <mc:AlternateContent>
          <mc:Choice Requires="wps">
            <w:drawing>
              <wp:anchor distT="0" distB="0" distL="114300" distR="114300" simplePos="0" relativeHeight="251658240" behindDoc="0" locked="0" layoutInCell="1" allowOverlap="1" wp14:anchorId="33FA60C2" wp14:editId="2070C9CA">
                <wp:simplePos x="0" y="0"/>
                <wp:positionH relativeFrom="column">
                  <wp:posOffset>4785360</wp:posOffset>
                </wp:positionH>
                <wp:positionV relativeFrom="paragraph">
                  <wp:posOffset>1415415</wp:posOffset>
                </wp:positionV>
                <wp:extent cx="1631950" cy="285750"/>
                <wp:effectExtent l="0" t="0" r="0" b="0"/>
                <wp:wrapNone/>
                <wp:docPr id="18" name="テキスト ボックス 17">
                  <a:extLst xmlns:a="http://schemas.openxmlformats.org/drawingml/2006/main">
                    <a:ext uri="{FF2B5EF4-FFF2-40B4-BE49-F238E27FC236}">
                      <a16:creationId xmlns:a16="http://schemas.microsoft.com/office/drawing/2014/main" id="{00000000-0008-0000-0000-000012000000}"/>
                    </a:ext>
                  </a:extLst>
                </wp:docPr>
                <wp:cNvGraphicFramePr/>
                <a:graphic xmlns:a="http://schemas.openxmlformats.org/drawingml/2006/main">
                  <a:graphicData uri="http://schemas.microsoft.com/office/word/2010/wordprocessingShape">
                    <wps:wsp>
                      <wps:cNvSpPr txBox="1"/>
                      <wps:spPr>
                        <a:xfrm>
                          <a:off x="0" y="0"/>
                          <a:ext cx="1631950" cy="285750"/>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57BA316" w14:textId="70AB3F21" w:rsidR="00C60D3E" w:rsidRPr="00C60D3E" w:rsidRDefault="00C60D3E" w:rsidP="00C60D3E">
                            <w:pPr>
                              <w:pStyle w:val="Web"/>
                              <w:spacing w:before="0" w:beforeAutospacing="0" w:after="0" w:afterAutospacing="0"/>
                              <w:rPr>
                                <w:rFonts w:ascii="UD デジタル 教科書体 NK-R" w:eastAsia="UD デジタル 教科書体 NK-R"/>
                              </w:rPr>
                            </w:pPr>
                            <w:r>
                              <w:rPr>
                                <w:rFonts w:ascii="UD デジタル 教科書体 NK-R" w:eastAsia="UD デジタル 教科書体 NK-R" w:hAnsi="HG丸ｺﾞｼｯｸM-PRO" w:cstheme="minorBidi" w:hint="eastAsia"/>
                                <w:color w:val="000000" w:themeColor="text1"/>
                                <w:sz w:val="22"/>
                                <w:szCs w:val="22"/>
                              </w:rPr>
                              <w:t>令和</w:t>
                            </w:r>
                            <w:r w:rsidR="002F0638">
                              <w:rPr>
                                <w:rFonts w:ascii="UD デジタル 教科書体 NK-R" w:eastAsia="UD デジタル 教科書体 NK-R" w:hAnsi="HG丸ｺﾞｼｯｸM-PRO" w:cstheme="minorBidi" w:hint="eastAsia"/>
                                <w:color w:val="000000" w:themeColor="text1"/>
                                <w:sz w:val="22"/>
                                <w:szCs w:val="22"/>
                              </w:rPr>
                              <w:t>６</w:t>
                            </w:r>
                            <w:r w:rsidRPr="00C60D3E">
                              <w:rPr>
                                <w:rFonts w:ascii="UD デジタル 教科書体 NK-R" w:eastAsia="UD デジタル 教科書体 NK-R" w:hAnsi="HG丸ｺﾞｼｯｸM-PRO" w:cstheme="minorBidi" w:hint="eastAsia"/>
                                <w:color w:val="000000" w:themeColor="text1"/>
                                <w:sz w:val="22"/>
                                <w:szCs w:val="22"/>
                              </w:rPr>
                              <w:t>年</w:t>
                            </w:r>
                            <w:r w:rsidR="00254AB0">
                              <w:rPr>
                                <w:rFonts w:ascii="UD デジタル 教科書体 NK-R" w:eastAsia="UD デジタル 教科書体 NK-R" w:hAnsi="HG丸ｺﾞｼｯｸM-PRO" w:cstheme="minorBidi" w:hint="eastAsia"/>
                                <w:color w:val="000000" w:themeColor="text1"/>
                                <w:sz w:val="22"/>
                                <w:szCs w:val="22"/>
                              </w:rPr>
                              <w:t xml:space="preserve">　</w:t>
                            </w:r>
                            <w:r w:rsidR="006648DC">
                              <w:rPr>
                                <w:rFonts w:ascii="UD デジタル 教科書体 NK-R" w:eastAsia="UD デジタル 教科書体 NK-R" w:hAnsi="HG丸ｺﾞｼｯｸM-PRO" w:cstheme="minorBidi" w:hint="eastAsia"/>
                                <w:color w:val="000000" w:themeColor="text1"/>
                                <w:sz w:val="22"/>
                                <w:szCs w:val="22"/>
                              </w:rPr>
                              <w:t>１</w:t>
                            </w:r>
                            <w:r w:rsidR="002155BA">
                              <w:rPr>
                                <w:rFonts w:ascii="UD デジタル 教科書体 NK-R" w:eastAsia="UD デジタル 教科書体 NK-R" w:hAnsi="HG丸ｺﾞｼｯｸM-PRO" w:cstheme="minorBidi" w:hint="eastAsia"/>
                                <w:color w:val="000000" w:themeColor="text1"/>
                                <w:sz w:val="22"/>
                                <w:szCs w:val="22"/>
                              </w:rPr>
                              <w:t>２</w:t>
                            </w:r>
                            <w:r w:rsidRPr="00C60D3E">
                              <w:rPr>
                                <w:rFonts w:ascii="UD デジタル 教科書体 NK-R" w:eastAsia="UD デジタル 教科書体 NK-R" w:hAnsi="HG丸ｺﾞｼｯｸM-PRO" w:cstheme="minorBidi" w:hint="eastAsia"/>
                                <w:color w:val="000000" w:themeColor="text1"/>
                                <w:sz w:val="22"/>
                                <w:szCs w:val="22"/>
                              </w:rPr>
                              <w:t>月発行</w:t>
                            </w:r>
                          </w:p>
                        </w:txbxContent>
                      </wps:txbx>
                      <wps:bodyPr vertOverflow="clip" horzOverflow="clip" wrap="square" rtlCol="0" anchor="t">
                        <a:spAutoFit/>
                      </wps:bodyPr>
                    </wps:wsp>
                  </a:graphicData>
                </a:graphic>
                <wp14:sizeRelH relativeFrom="margin">
                  <wp14:pctWidth>0</wp14:pctWidth>
                </wp14:sizeRelH>
              </wp:anchor>
            </w:drawing>
          </mc:Choice>
          <mc:Fallback>
            <w:pict>
              <v:shape w14:anchorId="33FA60C2" id="テキスト ボックス 17" o:spid="_x0000_s1034" type="#_x0000_t202" style="position:absolute;left:0;text-align:left;margin-left:376.8pt;margin-top:111.45pt;width:128.5pt;height:2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" filled="f" stroked="f">
                <v:textbox style="mso-fit-shape-to-text:t">
                  <w:txbxContent>
                    <w:p w14:paraId="157BA316" w14:textId="70AB3F21" w:rsidR="00C60D3E" w:rsidRPr="00C60D3E" w:rsidRDefault="00C60D3E" w:rsidP="00C60D3E">
                      <w:pPr>
                        <w:pStyle w:val="Web"/>
                        <w:spacing w:before="0" w:beforeAutospacing="0" w:after="0" w:afterAutospacing="0"/>
                        <w:rPr>
                          <w:rFonts w:ascii="UD デジタル 教科書体 NK-R" w:eastAsia="UD デジタル 教科書体 NK-R"/>
                        </w:rPr>
                      </w:pPr>
                      <w:r>
                        <w:rPr>
                          <w:rFonts w:ascii="UD デジタル 教科書体 NK-R" w:eastAsia="UD デジタル 教科書体 NK-R" w:hAnsi="HG丸ｺﾞｼｯｸM-PRO" w:cstheme="minorBidi" w:hint="eastAsia"/>
                          <w:color w:val="000000" w:themeColor="text1"/>
                          <w:sz w:val="22"/>
                          <w:szCs w:val="22"/>
                        </w:rPr>
                        <w:t>令和</w:t>
                      </w:r>
                      <w:r w:rsidR="002F0638">
                        <w:rPr>
                          <w:rFonts w:ascii="UD デジタル 教科書体 NK-R" w:eastAsia="UD デジタル 教科書体 NK-R" w:hAnsi="HG丸ｺﾞｼｯｸM-PRO" w:cstheme="minorBidi" w:hint="eastAsia"/>
                          <w:color w:val="000000" w:themeColor="text1"/>
                          <w:sz w:val="22"/>
                          <w:szCs w:val="22"/>
                        </w:rPr>
                        <w:t>６</w:t>
                      </w:r>
                      <w:r w:rsidRPr="00C60D3E">
                        <w:rPr>
                          <w:rFonts w:ascii="UD デジタル 教科書体 NK-R" w:eastAsia="UD デジタル 教科書体 NK-R" w:hAnsi="HG丸ｺﾞｼｯｸM-PRO" w:cstheme="minorBidi" w:hint="eastAsia"/>
                          <w:color w:val="000000" w:themeColor="text1"/>
                          <w:sz w:val="22"/>
                          <w:szCs w:val="22"/>
                        </w:rPr>
                        <w:t>年</w:t>
                      </w:r>
                      <w:r w:rsidR="00254AB0">
                        <w:rPr>
                          <w:rFonts w:ascii="UD デジタル 教科書体 NK-R" w:eastAsia="UD デジタル 教科書体 NK-R" w:hAnsi="HG丸ｺﾞｼｯｸM-PRO" w:cstheme="minorBidi" w:hint="eastAsia"/>
                          <w:color w:val="000000" w:themeColor="text1"/>
                          <w:sz w:val="22"/>
                          <w:szCs w:val="22"/>
                        </w:rPr>
                        <w:t xml:space="preserve">　</w:t>
                      </w:r>
                      <w:r w:rsidR="006648DC">
                        <w:rPr>
                          <w:rFonts w:ascii="UD デジタル 教科書体 NK-R" w:eastAsia="UD デジタル 教科書体 NK-R" w:hAnsi="HG丸ｺﾞｼｯｸM-PRO" w:cstheme="minorBidi" w:hint="eastAsia"/>
                          <w:color w:val="000000" w:themeColor="text1"/>
                          <w:sz w:val="22"/>
                          <w:szCs w:val="22"/>
                        </w:rPr>
                        <w:t>１</w:t>
                      </w:r>
                      <w:r w:rsidR="002155BA">
                        <w:rPr>
                          <w:rFonts w:ascii="UD デジタル 教科書体 NK-R" w:eastAsia="UD デジタル 教科書体 NK-R" w:hAnsi="HG丸ｺﾞｼｯｸM-PRO" w:cstheme="minorBidi" w:hint="eastAsia"/>
                          <w:color w:val="000000" w:themeColor="text1"/>
                          <w:sz w:val="22"/>
                          <w:szCs w:val="22"/>
                        </w:rPr>
                        <w:t>２</w:t>
                      </w:r>
                      <w:r w:rsidRPr="00C60D3E">
                        <w:rPr>
                          <w:rFonts w:ascii="UD デジタル 教科書体 NK-R" w:eastAsia="UD デジタル 教科書体 NK-R" w:hAnsi="HG丸ｺﾞｼｯｸM-PRO" w:cstheme="minorBidi" w:hint="eastAsia"/>
                          <w:color w:val="000000" w:themeColor="text1"/>
                          <w:sz w:val="22"/>
                          <w:szCs w:val="22"/>
                        </w:rPr>
                        <w:t>月発行</w:t>
                      </w:r>
                    </w:p>
                  </w:txbxContent>
                </v:textbox>
              </v:shape>
            </w:pict>
          </mc:Fallback>
        </mc:AlternateContent>
      </w:r>
      <w:r w:rsidR="00083038">
        <w:rPr>
          <w:noProof/>
        </w:rPr>
        <mc:AlternateContent>
          <mc:Choice Requires="wps">
            <w:drawing>
              <wp:anchor distT="45720" distB="45720" distL="114300" distR="114300" simplePos="0" relativeHeight="251673600" behindDoc="0" locked="0" layoutInCell="1" allowOverlap="1" wp14:anchorId="233EC7C2" wp14:editId="36EF70DC">
                <wp:simplePos x="0" y="0"/>
                <wp:positionH relativeFrom="margin">
                  <wp:align>right</wp:align>
                </wp:positionH>
                <wp:positionV relativeFrom="paragraph">
                  <wp:posOffset>9054465</wp:posOffset>
                </wp:positionV>
                <wp:extent cx="5969000" cy="1404620"/>
                <wp:effectExtent l="0" t="0" r="0" b="0"/>
                <wp:wrapSquare wrapText="bothSides"/>
                <wp:docPr id="5834185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1404620"/>
                        </a:xfrm>
                        <a:prstGeom prst="rect">
                          <a:avLst/>
                        </a:prstGeom>
                        <a:noFill/>
                        <a:ln w="9525">
                          <a:noFill/>
                          <a:miter lim="800000"/>
                          <a:headEnd/>
                          <a:tailEnd/>
                        </a:ln>
                      </wps:spPr>
                      <wps:txbx>
                        <w:txbxContent>
                          <w:p w14:paraId="599FE5FE" w14:textId="7F31A8C9" w:rsidR="00083038" w:rsidRDefault="0057710F">
                            <w:r>
                              <w:rPr>
                                <w:noProof/>
                              </w:rPr>
                              <w:drawing>
                                <wp:inline distT="0" distB="0" distL="0" distR="0" wp14:anchorId="2F252427" wp14:editId="62E76595">
                                  <wp:extent cx="5777230" cy="403860"/>
                                  <wp:effectExtent l="0" t="0" r="0" b="0"/>
                                  <wp:docPr id="106837038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70382" name="図 1068370382"/>
                                          <pic:cNvPicPr/>
                                        </pic:nvPicPr>
                                        <pic:blipFill>
                                          <a:blip r:embed="rId7">
                                            <a:extLst>
                                              <a:ext uri="{28A0092B-C50C-407E-A947-70E740481C1C}">
                                                <a14:useLocalDpi xmlns:a14="http://schemas.microsoft.com/office/drawing/2010/main" val="0"/>
                                              </a:ext>
                                            </a:extLst>
                                          </a:blip>
                                          <a:stretch>
                                            <a:fillRect/>
                                          </a:stretch>
                                        </pic:blipFill>
                                        <pic:spPr>
                                          <a:xfrm>
                                            <a:off x="0" y="0"/>
                                            <a:ext cx="5777230" cy="403860"/>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3EC7C2" id="_x0000_s1035" type="#_x0000_t202" style="position:absolute;left:0;text-align:left;margin-left:418.8pt;margin-top:712.95pt;width:470pt;height:110.6pt;z-index:251673600;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" filled="f" stroked="f">
                <v:textbox style="mso-fit-shape-to-text:t">
                  <w:txbxContent>
                    <w:p w14:paraId="599FE5FE" w14:textId="7F31A8C9" w:rsidR="00083038" w:rsidRDefault="0057710F">
                      <w:r>
                        <w:rPr>
                          <w:noProof/>
                        </w:rPr>
                        <w:drawing>
                          <wp:inline distT="0" distB="0" distL="0" distR="0" wp14:anchorId="2F252427" wp14:editId="62E76595">
                            <wp:extent cx="5777230" cy="403860"/>
                            <wp:effectExtent l="0" t="0" r="0" b="0"/>
                            <wp:docPr id="1068370382"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370382" name="図 1068370382"/>
                                    <pic:cNvPicPr/>
                                  </pic:nvPicPr>
                                  <pic:blipFill>
                                    <a:blip r:embed="rId7">
                                      <a:extLst>
                                        <a:ext uri="{28A0092B-C50C-407E-A947-70E740481C1C}">
                                          <a14:useLocalDpi xmlns:a14="http://schemas.microsoft.com/office/drawing/2010/main" val="0"/>
                                        </a:ext>
                                      </a:extLst>
                                    </a:blip>
                                    <a:stretch>
                                      <a:fillRect/>
                                    </a:stretch>
                                  </pic:blipFill>
                                  <pic:spPr>
                                    <a:xfrm>
                                      <a:off x="0" y="0"/>
                                      <a:ext cx="5777230" cy="403860"/>
                                    </a:xfrm>
                                    <a:prstGeom prst="rect">
                                      <a:avLst/>
                                    </a:prstGeom>
                                  </pic:spPr>
                                </pic:pic>
                              </a:graphicData>
                            </a:graphic>
                          </wp:inline>
                        </w:drawing>
                      </w:r>
                    </w:p>
                  </w:txbxContent>
                </v:textbox>
                <w10:wrap type="square" anchorx="margin"/>
              </v:shape>
            </w:pict>
          </mc:Fallback>
        </mc:AlternateContent>
      </w:r>
      <w:r w:rsidR="00A225E2">
        <w:rPr>
          <w:noProof/>
        </w:rPr>
        <mc:AlternateContent>
          <mc:Choice Requires="wps">
            <w:drawing>
              <wp:anchor distT="45720" distB="45720" distL="114300" distR="114300" simplePos="0" relativeHeight="251671552" behindDoc="0" locked="0" layoutInCell="1" allowOverlap="1" wp14:anchorId="42B9CC92" wp14:editId="5ACC1797">
                <wp:simplePos x="0" y="0"/>
                <wp:positionH relativeFrom="column">
                  <wp:posOffset>4404360</wp:posOffset>
                </wp:positionH>
                <wp:positionV relativeFrom="paragraph">
                  <wp:posOffset>0</wp:posOffset>
                </wp:positionV>
                <wp:extent cx="1663700" cy="1460500"/>
                <wp:effectExtent l="0" t="0" r="0" b="6350"/>
                <wp:wrapSquare wrapText="bothSides"/>
                <wp:docPr id="1426770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1460500"/>
                        </a:xfrm>
                        <a:prstGeom prst="rect">
                          <a:avLst/>
                        </a:prstGeom>
                        <a:noFill/>
                        <a:ln w="9525">
                          <a:noFill/>
                          <a:miter lim="800000"/>
                          <a:headEnd/>
                          <a:tailEnd/>
                        </a:ln>
                      </wps:spPr>
                      <wps:txbx>
                        <w:txbxContent>
                          <w:p w14:paraId="41910750" w14:textId="13071269" w:rsidR="002F0638" w:rsidRDefault="0057710F">
                            <w:r>
                              <w:rPr>
                                <w:noProof/>
                              </w:rPr>
                              <w:drawing>
                                <wp:inline distT="0" distB="0" distL="0" distR="0" wp14:anchorId="1159FDD2" wp14:editId="5CC72F2B">
                                  <wp:extent cx="1360170" cy="1360170"/>
                                  <wp:effectExtent l="0" t="0" r="0" b="0"/>
                                  <wp:docPr id="72345300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53007" name="図 723453007"/>
                                          <pic:cNvPicPr/>
                                        </pic:nvPicPr>
                                        <pic:blipFill>
                                          <a:blip r:embed="rId8">
                                            <a:extLst>
                                              <a:ext uri="{28A0092B-C50C-407E-A947-70E740481C1C}">
                                                <a14:useLocalDpi xmlns:a14="http://schemas.microsoft.com/office/drawing/2010/main" val="0"/>
                                              </a:ext>
                                            </a:extLst>
                                          </a:blip>
                                          <a:stretch>
                                            <a:fillRect/>
                                          </a:stretch>
                                        </pic:blipFill>
                                        <pic:spPr>
                                          <a:xfrm>
                                            <a:off x="0" y="0"/>
                                            <a:ext cx="1360170" cy="1360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9CC92" id="_x0000_s1036" type="#_x0000_t202" style="position:absolute;left:0;text-align:left;margin-left:346.8pt;margin-top:0;width:131pt;height:11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" filled="f" stroked="f">
                <v:textbox>
                  <w:txbxContent>
                    <w:p w14:paraId="41910750" w14:textId="13071269" w:rsidR="002F0638" w:rsidRDefault="0057710F">
                      <w:r>
                        <w:rPr>
                          <w:noProof/>
                        </w:rPr>
                        <w:drawing>
                          <wp:inline distT="0" distB="0" distL="0" distR="0" wp14:anchorId="1159FDD2" wp14:editId="5CC72F2B">
                            <wp:extent cx="1360170" cy="1360170"/>
                            <wp:effectExtent l="0" t="0" r="0" b="0"/>
                            <wp:docPr id="723453007"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453007" name="図 723453007"/>
                                    <pic:cNvPicPr/>
                                  </pic:nvPicPr>
                                  <pic:blipFill>
                                    <a:blip r:embed="rId8">
                                      <a:extLst>
                                        <a:ext uri="{28A0092B-C50C-407E-A947-70E740481C1C}">
                                          <a14:useLocalDpi xmlns:a14="http://schemas.microsoft.com/office/drawing/2010/main" val="0"/>
                                        </a:ext>
                                      </a:extLst>
                                    </a:blip>
                                    <a:stretch>
                                      <a:fillRect/>
                                    </a:stretch>
                                  </pic:blipFill>
                                  <pic:spPr>
                                    <a:xfrm>
                                      <a:off x="0" y="0"/>
                                      <a:ext cx="1360170" cy="1360170"/>
                                    </a:xfrm>
                                    <a:prstGeom prst="rect">
                                      <a:avLst/>
                                    </a:prstGeom>
                                  </pic:spPr>
                                </pic:pic>
                              </a:graphicData>
                            </a:graphic>
                          </wp:inline>
                        </w:drawing>
                      </w:r>
                    </w:p>
                  </w:txbxContent>
                </v:textbox>
                <w10:wrap type="square"/>
              </v:shape>
            </w:pict>
          </mc:Fallback>
        </mc:AlternateContent>
      </w:r>
      <w:r w:rsidR="00A225E2">
        <w:rPr>
          <w:noProof/>
        </w:rPr>
        <mc:AlternateContent>
          <mc:Choice Requires="wps">
            <w:drawing>
              <wp:anchor distT="45720" distB="45720" distL="114300" distR="114300" simplePos="0" relativeHeight="251669504" behindDoc="0" locked="0" layoutInCell="1" allowOverlap="1" wp14:anchorId="1719BCD8" wp14:editId="11D17D56">
                <wp:simplePos x="0" y="0"/>
                <wp:positionH relativeFrom="margin">
                  <wp:posOffset>6350</wp:posOffset>
                </wp:positionH>
                <wp:positionV relativeFrom="paragraph">
                  <wp:posOffset>0</wp:posOffset>
                </wp:positionV>
                <wp:extent cx="1854200" cy="1460500"/>
                <wp:effectExtent l="0" t="0" r="0" b="63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1460500"/>
                        </a:xfrm>
                        <a:prstGeom prst="rect">
                          <a:avLst/>
                        </a:prstGeom>
                        <a:noFill/>
                        <a:ln w="9525">
                          <a:noFill/>
                          <a:miter lim="800000"/>
                          <a:headEnd/>
                          <a:tailEnd/>
                        </a:ln>
                      </wps:spPr>
                      <wps:txbx>
                        <w:txbxContent>
                          <w:p w14:paraId="17703A1E" w14:textId="11C0218E" w:rsidR="002F0638" w:rsidRDefault="0057710F">
                            <w:r>
                              <w:rPr>
                                <w:noProof/>
                              </w:rPr>
                              <w:drawing>
                                <wp:inline distT="0" distB="0" distL="0" distR="0" wp14:anchorId="12D401BB" wp14:editId="1C2C12C0">
                                  <wp:extent cx="1497330" cy="1360170"/>
                                  <wp:effectExtent l="0" t="0" r="7620" b="0"/>
                                  <wp:docPr id="65879256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2567" name="図 658792567"/>
                                          <pic:cNvPicPr/>
                                        </pic:nvPicPr>
                                        <pic:blipFill>
                                          <a:blip r:embed="rId9">
                                            <a:extLst>
                                              <a:ext uri="{28A0092B-C50C-407E-A947-70E740481C1C}">
                                                <a14:useLocalDpi xmlns:a14="http://schemas.microsoft.com/office/drawing/2010/main" val="0"/>
                                              </a:ext>
                                            </a:extLst>
                                          </a:blip>
                                          <a:stretch>
                                            <a:fillRect/>
                                          </a:stretch>
                                        </pic:blipFill>
                                        <pic:spPr>
                                          <a:xfrm>
                                            <a:off x="0" y="0"/>
                                            <a:ext cx="1497330" cy="13601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9BCD8" id="_x0000_s1037" type="#_x0000_t202" style="position:absolute;left:0;text-align:left;margin-left:.5pt;margin-top:0;width:146pt;height:11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" filled="f" stroked="f">
                <v:textbox>
                  <w:txbxContent>
                    <w:p w14:paraId="17703A1E" w14:textId="11C0218E" w:rsidR="002F0638" w:rsidRDefault="0057710F">
                      <w:r>
                        <w:rPr>
                          <w:noProof/>
                        </w:rPr>
                        <w:drawing>
                          <wp:inline distT="0" distB="0" distL="0" distR="0" wp14:anchorId="12D401BB" wp14:editId="1C2C12C0">
                            <wp:extent cx="1497330" cy="1360170"/>
                            <wp:effectExtent l="0" t="0" r="7620" b="0"/>
                            <wp:docPr id="658792567"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2567" name="図 658792567"/>
                                    <pic:cNvPicPr/>
                                  </pic:nvPicPr>
                                  <pic:blipFill>
                                    <a:blip r:embed="rId9">
                                      <a:extLst>
                                        <a:ext uri="{28A0092B-C50C-407E-A947-70E740481C1C}">
                                          <a14:useLocalDpi xmlns:a14="http://schemas.microsoft.com/office/drawing/2010/main" val="0"/>
                                        </a:ext>
                                      </a:extLst>
                                    </a:blip>
                                    <a:stretch>
                                      <a:fillRect/>
                                    </a:stretch>
                                  </pic:blipFill>
                                  <pic:spPr>
                                    <a:xfrm>
                                      <a:off x="0" y="0"/>
                                      <a:ext cx="1497330" cy="1360170"/>
                                    </a:xfrm>
                                    <a:prstGeom prst="rect">
                                      <a:avLst/>
                                    </a:prstGeom>
                                  </pic:spPr>
                                </pic:pic>
                              </a:graphicData>
                            </a:graphic>
                          </wp:inline>
                        </w:drawing>
                      </w:r>
                    </w:p>
                  </w:txbxContent>
                </v:textbox>
                <w10:wrap type="square" anchorx="margin"/>
              </v:shape>
            </w:pict>
          </mc:Fallback>
        </mc:AlternateContent>
      </w:r>
      <w:r w:rsidR="00A225E2">
        <w:rPr>
          <w:noProof/>
        </w:rPr>
        <mc:AlternateContent>
          <mc:Choice Requires="wps">
            <w:drawing>
              <wp:anchor distT="0" distB="0" distL="114300" distR="114300" simplePos="0" relativeHeight="251655680" behindDoc="0" locked="0" layoutInCell="1" allowOverlap="1" wp14:anchorId="791C24C1" wp14:editId="318B4E90">
                <wp:simplePos x="0" y="0"/>
                <wp:positionH relativeFrom="column">
                  <wp:posOffset>1746885</wp:posOffset>
                </wp:positionH>
                <wp:positionV relativeFrom="paragraph">
                  <wp:posOffset>304165</wp:posOffset>
                </wp:positionV>
                <wp:extent cx="2414270" cy="758825"/>
                <wp:effectExtent l="0" t="0" r="0" b="0"/>
                <wp:wrapNone/>
                <wp:docPr id="32" name="テキスト ボックス 31">
                  <a:extLst xmlns:a="http://schemas.openxmlformats.org/drawingml/2006/main">
                    <a:ext uri="{FF2B5EF4-FFF2-40B4-BE49-F238E27FC236}">
                      <a16:creationId xmlns:a16="http://schemas.microsoft.com/office/drawing/2014/main" id="{00000000-0008-0000-0000-000020000000}"/>
                    </a:ext>
                  </a:extLst>
                </wp:docPr>
                <wp:cNvGraphicFramePr/>
                <a:graphic xmlns:a="http://schemas.openxmlformats.org/drawingml/2006/main">
                  <a:graphicData uri="http://schemas.microsoft.com/office/word/2010/wordprocessingShape">
                    <wps:wsp>
                      <wps:cNvSpPr txBox="1"/>
                      <wps:spPr>
                        <a:xfrm>
                          <a:off x="0" y="0"/>
                          <a:ext cx="2414270" cy="758825"/>
                        </a:xfrm>
                        <a:prstGeom prst="rect">
                          <a:avLst/>
                        </a:prstGeom>
                        <a:noFill/>
                      </wps:spPr>
                      <wps:style>
                        <a:lnRef idx="0">
                          <a:scrgbClr r="0" g="0" b="0"/>
                        </a:lnRef>
                        <a:fillRef idx="0">
                          <a:scrgbClr r="0" g="0" b="0"/>
                        </a:fillRef>
                        <a:effectRef idx="0">
                          <a:scrgbClr r="0" g="0" b="0"/>
                        </a:effectRef>
                        <a:fontRef idx="minor">
                          <a:schemeClr val="tx1"/>
                        </a:fontRef>
                      </wps:style>
                      <wps:txbx>
                        <w:txbxContent>
                          <w:p w14:paraId="14042D52" w14:textId="77777777" w:rsidR="00C60D3E" w:rsidRPr="005B0D5D" w:rsidRDefault="00C60D3E" w:rsidP="00C60D3E">
                            <w:pPr>
                              <w:pStyle w:val="Web"/>
                              <w:spacing w:before="0" w:beforeAutospacing="0" w:after="0" w:afterAutospacing="0"/>
                              <w:rPr>
                                <w:sz w:val="72"/>
                                <w:szCs w:val="76"/>
                              </w:rPr>
                            </w:pPr>
                            <w:r w:rsidRPr="005B0D5D">
                              <w:rPr>
                                <w:rFonts w:ascii="HGP創英角ﾎﾟｯﾌﾟ体" w:eastAsia="HGP創英角ﾎﾟｯﾌﾟ体" w:hAnsi="HGP創英角ﾎﾟｯﾌﾟ体" w:cstheme="minorBidi" w:hint="eastAsia"/>
                                <w:color w:val="000000" w:themeColor="text1"/>
                                <w:sz w:val="72"/>
                                <w:szCs w:val="76"/>
                              </w:rPr>
                              <w:t>うめだより</w:t>
                            </w:r>
                          </w:p>
                        </w:txbxContent>
                      </wps:txbx>
                      <wps:bodyPr vertOverflow="clip" horzOverflow="clip" wrap="none" rtlCol="0" anchor="t">
                        <a:spAutoFit/>
                      </wps:bodyPr>
                    </wps:wsp>
                  </a:graphicData>
                </a:graphic>
              </wp:anchor>
            </w:drawing>
          </mc:Choice>
          <mc:Fallback>
            <w:pict>
              <v:shape w14:anchorId="791C24C1" id="テキスト ボックス 31" o:spid="_x0000_s1038" type="#_x0000_t202" style="position:absolute;left:0;text-align:left;margin-left:137.55pt;margin-top:23.95pt;width:190.1pt;height:59.75pt;z-index:251655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" filled="f" stroked="f">
                <v:textbox style="mso-fit-shape-to-text:t">
                  <w:txbxContent>
                    <w:p w14:paraId="14042D52" w14:textId="77777777" w:rsidR="00C60D3E" w:rsidRPr="005B0D5D" w:rsidRDefault="00C60D3E" w:rsidP="00C60D3E">
                      <w:pPr>
                        <w:pStyle w:val="Web"/>
                        <w:spacing w:before="0" w:beforeAutospacing="0" w:after="0" w:afterAutospacing="0"/>
                        <w:rPr>
                          <w:sz w:val="72"/>
                          <w:szCs w:val="76"/>
                        </w:rPr>
                      </w:pPr>
                      <w:r w:rsidRPr="005B0D5D">
                        <w:rPr>
                          <w:rFonts w:ascii="HGP創英角ﾎﾟｯﾌﾟ体" w:eastAsia="HGP創英角ﾎﾟｯﾌﾟ体" w:hAnsi="HGP創英角ﾎﾟｯﾌﾟ体" w:cstheme="minorBidi" w:hint="eastAsia"/>
                          <w:color w:val="000000" w:themeColor="text1"/>
                          <w:sz w:val="72"/>
                          <w:szCs w:val="76"/>
                        </w:rPr>
                        <w:t>うめだより</w:t>
                      </w:r>
                    </w:p>
                  </w:txbxContent>
                </v:textbox>
              </v:shape>
            </w:pict>
          </mc:Fallback>
        </mc:AlternateContent>
      </w:r>
    </w:p>
    <w:sectPr w:rsidR="00397D4D" w:rsidSect="00534A5A">
      <w:pgSz w:w="11906" w:h="16838" w:code="9"/>
      <w:pgMar w:top="851" w:right="1134" w:bottom="85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9E6011E" w14:textId="77777777" w:rsidR="006D5D2D" w:rsidRDefault="006D5D2D" w:rsidP="001C2B78">
      <w:r>
        <w:separator/>
      </w:r>
    </w:p>
  </w:endnote>
  <w:endnote w:type="continuationSeparator" w:id="0">
    <w:p w14:paraId="187D9274" w14:textId="77777777" w:rsidR="006D5D2D" w:rsidRDefault="006D5D2D" w:rsidP="001C2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UD デジタル 教科書体 NK-R">
    <w:panose1 w:val="02020400000000000000"/>
    <w:charset w:val="80"/>
    <w:family w:val="roman"/>
    <w:pitch w:val="variable"/>
    <w:sig w:usb0="800002A3" w:usb1="2AC7ECFA"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BFA678" w14:textId="77777777" w:rsidR="006D5D2D" w:rsidRDefault="006D5D2D" w:rsidP="001C2B78">
      <w:r>
        <w:separator/>
      </w:r>
    </w:p>
  </w:footnote>
  <w:footnote w:type="continuationSeparator" w:id="0">
    <w:p w14:paraId="20C26D53" w14:textId="77777777" w:rsidR="006D5D2D" w:rsidRDefault="006D5D2D" w:rsidP="001C2B7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0D3E"/>
    <w:rsid w:val="00017F41"/>
    <w:rsid w:val="00083038"/>
    <w:rsid w:val="000C31C1"/>
    <w:rsid w:val="000D2823"/>
    <w:rsid w:val="00140363"/>
    <w:rsid w:val="0014475A"/>
    <w:rsid w:val="001B1CD0"/>
    <w:rsid w:val="001C2B78"/>
    <w:rsid w:val="00202F6C"/>
    <w:rsid w:val="002069D2"/>
    <w:rsid w:val="002155BA"/>
    <w:rsid w:val="00254AB0"/>
    <w:rsid w:val="002C7C4A"/>
    <w:rsid w:val="002D305E"/>
    <w:rsid w:val="002F0638"/>
    <w:rsid w:val="00344EF9"/>
    <w:rsid w:val="003608D2"/>
    <w:rsid w:val="00376949"/>
    <w:rsid w:val="00397D4D"/>
    <w:rsid w:val="003A0D77"/>
    <w:rsid w:val="003A5953"/>
    <w:rsid w:val="0044339A"/>
    <w:rsid w:val="00450C77"/>
    <w:rsid w:val="0045258D"/>
    <w:rsid w:val="00467EA3"/>
    <w:rsid w:val="0048159D"/>
    <w:rsid w:val="00510EF2"/>
    <w:rsid w:val="00523B23"/>
    <w:rsid w:val="00530CAA"/>
    <w:rsid w:val="00534A5A"/>
    <w:rsid w:val="00557632"/>
    <w:rsid w:val="0057710F"/>
    <w:rsid w:val="005B0D5D"/>
    <w:rsid w:val="005C0F58"/>
    <w:rsid w:val="005E260E"/>
    <w:rsid w:val="006139A8"/>
    <w:rsid w:val="006279FA"/>
    <w:rsid w:val="006648DC"/>
    <w:rsid w:val="00667242"/>
    <w:rsid w:val="006D5D2D"/>
    <w:rsid w:val="006F2101"/>
    <w:rsid w:val="006F7EF5"/>
    <w:rsid w:val="0070576E"/>
    <w:rsid w:val="00737B08"/>
    <w:rsid w:val="00757B66"/>
    <w:rsid w:val="00762167"/>
    <w:rsid w:val="007A7723"/>
    <w:rsid w:val="00846C93"/>
    <w:rsid w:val="008D5A9E"/>
    <w:rsid w:val="008E5E8D"/>
    <w:rsid w:val="00941168"/>
    <w:rsid w:val="00952251"/>
    <w:rsid w:val="00993ABB"/>
    <w:rsid w:val="009D6DA5"/>
    <w:rsid w:val="00A225E2"/>
    <w:rsid w:val="00A4233C"/>
    <w:rsid w:val="00A53EB6"/>
    <w:rsid w:val="00A66B17"/>
    <w:rsid w:val="00A734CC"/>
    <w:rsid w:val="00AB51F7"/>
    <w:rsid w:val="00AD4889"/>
    <w:rsid w:val="00B57338"/>
    <w:rsid w:val="00B726AE"/>
    <w:rsid w:val="00B824BA"/>
    <w:rsid w:val="00BB093E"/>
    <w:rsid w:val="00BC4890"/>
    <w:rsid w:val="00BE3ED7"/>
    <w:rsid w:val="00C023EB"/>
    <w:rsid w:val="00C062B3"/>
    <w:rsid w:val="00C41940"/>
    <w:rsid w:val="00C54B38"/>
    <w:rsid w:val="00C60D3E"/>
    <w:rsid w:val="00CA2D48"/>
    <w:rsid w:val="00CD56A4"/>
    <w:rsid w:val="00D73124"/>
    <w:rsid w:val="00D90BA5"/>
    <w:rsid w:val="00D94056"/>
    <w:rsid w:val="00E11773"/>
    <w:rsid w:val="00E22DB9"/>
    <w:rsid w:val="00E3061B"/>
    <w:rsid w:val="00EB3A0E"/>
    <w:rsid w:val="00EE1A0E"/>
    <w:rsid w:val="00F17E0B"/>
    <w:rsid w:val="00FB4F2C"/>
    <w:rsid w:val="00FE7D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675FF18"/>
  <w15:docId w15:val="{EEF2A027-7457-48EB-8EEF-78ED712B5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C60D3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Balloon Text"/>
    <w:basedOn w:val="a"/>
    <w:link w:val="a4"/>
    <w:uiPriority w:val="99"/>
    <w:semiHidden/>
    <w:unhideWhenUsed/>
    <w:rsid w:val="00C60D3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C60D3E"/>
    <w:rPr>
      <w:rFonts w:asciiTheme="majorHAnsi" w:eastAsiaTheme="majorEastAsia" w:hAnsiTheme="majorHAnsi" w:cstheme="majorBidi"/>
      <w:sz w:val="18"/>
      <w:szCs w:val="18"/>
    </w:rPr>
  </w:style>
  <w:style w:type="paragraph" w:styleId="a5">
    <w:name w:val="header"/>
    <w:basedOn w:val="a"/>
    <w:link w:val="a6"/>
    <w:uiPriority w:val="99"/>
    <w:unhideWhenUsed/>
    <w:rsid w:val="001C2B78"/>
    <w:pPr>
      <w:tabs>
        <w:tab w:val="center" w:pos="4252"/>
        <w:tab w:val="right" w:pos="8504"/>
      </w:tabs>
      <w:snapToGrid w:val="0"/>
    </w:pPr>
  </w:style>
  <w:style w:type="character" w:customStyle="1" w:styleId="a6">
    <w:name w:val="ヘッダー (文字)"/>
    <w:basedOn w:val="a0"/>
    <w:link w:val="a5"/>
    <w:uiPriority w:val="99"/>
    <w:rsid w:val="001C2B78"/>
  </w:style>
  <w:style w:type="paragraph" w:styleId="a7">
    <w:name w:val="footer"/>
    <w:basedOn w:val="a"/>
    <w:link w:val="a8"/>
    <w:uiPriority w:val="99"/>
    <w:unhideWhenUsed/>
    <w:rsid w:val="001C2B78"/>
    <w:pPr>
      <w:tabs>
        <w:tab w:val="center" w:pos="4252"/>
        <w:tab w:val="right" w:pos="8504"/>
      </w:tabs>
      <w:snapToGrid w:val="0"/>
    </w:pPr>
  </w:style>
  <w:style w:type="character" w:customStyle="1" w:styleId="a8">
    <w:name w:val="フッター (文字)"/>
    <w:basedOn w:val="a0"/>
    <w:link w:val="a7"/>
    <w:uiPriority w:val="99"/>
    <w:rsid w:val="001C2B7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74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Words>
  <Characters>13</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UNITCOM PC</Company>
  <LinksUpToDate>false</LinksUpToDate>
  <CharactersWithSpaces>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tsutomu</dc:creator>
  <cp:lastModifiedBy>あすなろ第２保育園 事務室</cp:lastModifiedBy>
  <cp:revision>2</cp:revision>
  <cp:lastPrinted>2022-03-28T06:20:00Z</cp:lastPrinted>
  <dcterms:created xsi:type="dcterms:W3CDTF">2024-11-29T06:42:00Z</dcterms:created>
  <dcterms:modified xsi:type="dcterms:W3CDTF">2024-11-29T06:42:00Z</dcterms:modified>
</cp:coreProperties>
</file>